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4609" w14:textId="44B16C1C"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MORAVSKÁ BRÁNA OTEVÍRÁ CESTU K VYSOKORYCHLOSTNÍM TRATÍM V ČESKÉ REPUBLICE</w:t>
      </w:r>
    </w:p>
    <w:p w14:paraId="78F4AC1F"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238FFB5C" w14:textId="7694FDD4" w:rsidR="00CF0E19"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MORAVIAN GATE OPENS THE WAY TO THE HIGH-SPEED LINES IN CZECH REPUBLIC</w:t>
      </w:r>
    </w:p>
    <w:p w14:paraId="7B930134" w14:textId="77777777" w:rsidR="00A41B82" w:rsidRPr="00CF0E19" w:rsidRDefault="00A41B82" w:rsidP="00A41B82">
      <w:pPr>
        <w:suppressAutoHyphens w:val="0"/>
        <w:spacing w:after="0" w:line="259" w:lineRule="auto"/>
        <w:rPr>
          <w:rFonts w:ascii="Arial" w:eastAsiaTheme="minorHAnsi" w:hAnsi="Arial" w:cs="Arial"/>
          <w:b/>
          <w:bCs/>
          <w:iCs/>
          <w:color w:val="0000FF"/>
        </w:rPr>
      </w:pPr>
    </w:p>
    <w:p w14:paraId="49C406F4" w14:textId="7D51A0F7"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DAS MÄHRISCHE TOR ÖFFNET DEN WEG ZU HOCHGESCHWINDIGKEITSSTRECKEN IN DER TSCHECHISCHEN REPUBLIK</w:t>
      </w:r>
    </w:p>
    <w:p w14:paraId="54736E0F"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2E81A77A" w14:textId="709FBE05" w:rsidR="00945F48" w:rsidRPr="00D76DC6"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МОРАВСКИЕ ВОРОТА ОТКРЫВАЮТ ПУТЬ К ВЫСОКОСКОРОСТНЫМ ЛИНИЯМ В ЧЕХИИ</w:t>
      </w:r>
    </w:p>
    <w:p w14:paraId="3F02B1B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5695EE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6A831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339B3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9D5631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A48583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46CA8B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916EE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58D93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9183B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1761B6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06332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7E55F5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588912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3691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77507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6644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05103F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1188A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EB510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357BA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ABEE8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EB246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E0A8C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B7FC5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5951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F92D42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E253B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BB30C2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EE6A2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ECD47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9F9C2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E35F2C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AFDD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CFECE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AC04F7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EB5FB4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7675BE"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8FB96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C8E49D" w14:textId="77777777" w:rsidR="00107D80" w:rsidRDefault="00107D80" w:rsidP="00D76DC6">
      <w:pPr>
        <w:suppressAutoHyphens w:val="0"/>
        <w:spacing w:after="0" w:line="259" w:lineRule="auto"/>
        <w:rPr>
          <w:rFonts w:ascii="Arial" w:eastAsiaTheme="minorHAnsi" w:hAnsi="Arial" w:cs="Arial"/>
          <w:b/>
          <w:bCs/>
          <w:iCs/>
          <w:color w:val="0000FF"/>
        </w:rPr>
      </w:pPr>
    </w:p>
    <w:p w14:paraId="4AF70B10" w14:textId="77777777" w:rsidR="00107D80" w:rsidRPr="00D76DC6" w:rsidRDefault="00107D80" w:rsidP="00D76DC6">
      <w:pPr>
        <w:suppressAutoHyphens w:val="0"/>
        <w:spacing w:after="0" w:line="259" w:lineRule="auto"/>
        <w:rPr>
          <w:rFonts w:ascii="Arial" w:eastAsiaTheme="minorHAnsi" w:hAnsi="Arial" w:cs="Arial"/>
          <w:b/>
          <w:bCs/>
          <w:iCs/>
          <w:color w:val="0000FF"/>
        </w:rPr>
      </w:pPr>
    </w:p>
    <w:p w14:paraId="5C33EB70" w14:textId="54C37D5B"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lastRenderedPageBreak/>
        <w:t>PRVNÍ TUZEMSKÁ 5G SÍŤ VÝHRADNĚ PRO ŽELEZNICI BUDE ZPROVOZNĚNA NA KOPIDLNCE</w:t>
      </w:r>
    </w:p>
    <w:p w14:paraId="3891137F"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407C8F68" w14:textId="42C4BFDC" w:rsidR="00A3486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THE FIRST CZECH 5G NETWORK SOLELY FOR THE RAILWAY USE WILL BE PUT IN OPERATION ON THE KOPILDNO LINE</w:t>
      </w:r>
    </w:p>
    <w:p w14:paraId="61AC010B" w14:textId="77777777" w:rsidR="00A41B82" w:rsidRPr="00A34862" w:rsidRDefault="00A41B82" w:rsidP="00A41B82">
      <w:pPr>
        <w:suppressAutoHyphens w:val="0"/>
        <w:spacing w:after="0" w:line="259" w:lineRule="auto"/>
        <w:rPr>
          <w:rFonts w:ascii="Arial" w:eastAsiaTheme="minorHAnsi" w:hAnsi="Arial" w:cs="Arial"/>
          <w:b/>
          <w:bCs/>
          <w:iCs/>
          <w:color w:val="0000FF"/>
        </w:rPr>
      </w:pPr>
    </w:p>
    <w:p w14:paraId="5E583387" w14:textId="73FEE947"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 xml:space="preserve">IN KOPIDLNKA WIRD DAS ERSTE INLÄNDISCHE 5G-NETZ </w:t>
      </w:r>
      <w:proofErr w:type="spellStart"/>
      <w:r w:rsidRPr="00A41B82">
        <w:rPr>
          <w:rFonts w:ascii="Arial" w:eastAsiaTheme="minorHAnsi" w:hAnsi="Arial" w:cs="Arial"/>
          <w:b/>
          <w:bCs/>
          <w:iCs/>
          <w:color w:val="0000FF"/>
        </w:rPr>
        <w:t>AUSSCHLIEßLICH</w:t>
      </w:r>
      <w:proofErr w:type="spellEnd"/>
      <w:r w:rsidRPr="00A41B82">
        <w:rPr>
          <w:rFonts w:ascii="Arial" w:eastAsiaTheme="minorHAnsi" w:hAnsi="Arial" w:cs="Arial"/>
          <w:b/>
          <w:bCs/>
          <w:iCs/>
          <w:color w:val="0000FF"/>
        </w:rPr>
        <w:t xml:space="preserve"> FÜR DIE BAHN IN BETRIEB GENOMMEN</w:t>
      </w:r>
    </w:p>
    <w:p w14:paraId="521D8EEA"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78BDA9F7" w14:textId="2F9FBBAE" w:rsidR="00A41B82" w:rsidRP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ПЕРВУЮ ОДОМАШНЕННУЮ СЕТЬ 5G ИСКЛЮЧИТЕЛЬНО ДЛЯ ЖЕЛЕЗНЫХ ДОРОГ ЗАПУСТЯТ В КОПИДЛИНКЕ</w:t>
      </w:r>
    </w:p>
    <w:p w14:paraId="0762B10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02F08B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6DCF1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ADF9F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B98C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00E38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525BF2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422565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456288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5DD1B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42E09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AAF313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E00BA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183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E8E39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6F23A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B72EF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0923C4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520767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6DB64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F6B61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B419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515C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556D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5085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B1343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D22D19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BCF61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DDE340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7E56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9CAEB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8AE52D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AD660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30563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693C6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E3E14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9332A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09F50D"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090AADCC"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BA15D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2E3E14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B46E98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A793CC0" w14:textId="77777777" w:rsidR="00107D80" w:rsidRPr="00D76DC6" w:rsidRDefault="00107D80" w:rsidP="00D76DC6">
      <w:pPr>
        <w:suppressAutoHyphens w:val="0"/>
        <w:spacing w:after="0" w:line="259" w:lineRule="auto"/>
        <w:rPr>
          <w:rFonts w:ascii="Arial" w:eastAsiaTheme="minorHAnsi" w:hAnsi="Arial" w:cs="Arial"/>
          <w:b/>
          <w:bCs/>
          <w:iCs/>
          <w:color w:val="0000FF"/>
        </w:rPr>
      </w:pPr>
    </w:p>
    <w:p w14:paraId="17996978" w14:textId="37D767AD"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REALIZACE A PROVOZ ETCS VYŽADUJE SPOLUPRÁCI VŠECH</w:t>
      </w:r>
    </w:p>
    <w:p w14:paraId="464CBC98"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1842934E" w14:textId="704DAFCF" w:rsidR="00A3486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ECTS REALIZATION AND OPERATION REQUIRES COOPERATION OF ALL</w:t>
      </w:r>
    </w:p>
    <w:p w14:paraId="3E9810CC" w14:textId="77777777" w:rsidR="00A41B82" w:rsidRPr="00A34862" w:rsidRDefault="00A41B82" w:rsidP="00A41B82">
      <w:pPr>
        <w:suppressAutoHyphens w:val="0"/>
        <w:spacing w:after="0" w:line="259" w:lineRule="auto"/>
        <w:rPr>
          <w:rFonts w:ascii="Arial" w:eastAsiaTheme="minorHAnsi" w:hAnsi="Arial" w:cs="Arial"/>
          <w:b/>
          <w:bCs/>
          <w:iCs/>
          <w:color w:val="0000FF"/>
        </w:rPr>
      </w:pPr>
    </w:p>
    <w:p w14:paraId="3105E3F7" w14:textId="16DF0913"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DIE IMPLEMENTIERUNG UND DER BETRIEB VON ETCS ERFORDERN DIE ZUSAMMENARBEIT ALLER</w:t>
      </w:r>
    </w:p>
    <w:p w14:paraId="216E8F0F"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4A073819" w14:textId="43F60A46" w:rsidR="00A41B82" w:rsidRP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ВНЕДРЕНИЕ И ЭКСПЛУАТАЦИЯ ETCS ТРЕБУЕТ СОТРУДНИЧЕСТВА ВСЕХ</w:t>
      </w:r>
    </w:p>
    <w:p w14:paraId="3866408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5C61E5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869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198EBE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29F606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42149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C3E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F9081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5D32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FC959B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847D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BC64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78E8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68CF6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EA0E1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2A2A1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9EA4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318C58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85E5A0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6B1A3A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E00B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37FBD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C448C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2901F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3E1EF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363A8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70163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125A7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261A9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BD701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24E37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DABE7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C9D2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78B270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64A17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922F9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37740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86B7D7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EB95CA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182365E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10836F7" w14:textId="77777777" w:rsidR="00945F48" w:rsidRPr="00D76DC6" w:rsidRDefault="00945F48" w:rsidP="00D76DC6">
      <w:pPr>
        <w:suppressAutoHyphens w:val="0"/>
        <w:spacing w:after="0" w:line="259" w:lineRule="auto"/>
        <w:rPr>
          <w:rFonts w:ascii="Arial" w:eastAsiaTheme="minorHAnsi" w:hAnsi="Arial" w:cs="Arial"/>
          <w:bCs/>
          <w:iCs/>
          <w:color w:val="0000FF"/>
        </w:rPr>
      </w:pPr>
    </w:p>
    <w:p w14:paraId="10530B60" w14:textId="395F06EC"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STAVEBNÍ PRÁCE V ŽST HAVÍŘOV ZAHÁJENY</w:t>
      </w:r>
    </w:p>
    <w:p w14:paraId="5161322C"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1749DB11" w14:textId="4D28D49F"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START OF THE CONSTRUCTION WORKS IN THE RAILWAY STATION HAVÍŘOV</w:t>
      </w:r>
    </w:p>
    <w:p w14:paraId="4C9DF866" w14:textId="77777777" w:rsidR="00A41B82" w:rsidRPr="00A34862" w:rsidRDefault="00A41B82" w:rsidP="00A41B82">
      <w:pPr>
        <w:suppressAutoHyphens w:val="0"/>
        <w:spacing w:after="0" w:line="259" w:lineRule="auto"/>
        <w:rPr>
          <w:rFonts w:ascii="Arial" w:eastAsiaTheme="minorHAnsi" w:hAnsi="Arial" w:cs="Arial"/>
          <w:b/>
          <w:bCs/>
          <w:iCs/>
          <w:color w:val="0000FF"/>
        </w:rPr>
      </w:pPr>
    </w:p>
    <w:p w14:paraId="55B4BB14" w14:textId="509CFCC3" w:rsid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DIE BAUARBEITEN AM BHF HAVÍŘOV HABEN BEGONNEN</w:t>
      </w:r>
    </w:p>
    <w:p w14:paraId="5A84994E"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1179CCFA" w14:textId="6C74F5E0" w:rsidR="00A41B82" w:rsidRPr="00A41B82" w:rsidRDefault="00A41B82" w:rsidP="00A41B82">
      <w:pPr>
        <w:suppressAutoHyphens w:val="0"/>
        <w:spacing w:after="0" w:line="259" w:lineRule="auto"/>
        <w:rPr>
          <w:rFonts w:ascii="Arial" w:eastAsiaTheme="minorHAnsi" w:hAnsi="Arial" w:cs="Arial"/>
          <w:b/>
          <w:bCs/>
          <w:iCs/>
          <w:color w:val="0000FF"/>
        </w:rPr>
      </w:pPr>
      <w:r w:rsidRPr="00A41B82">
        <w:rPr>
          <w:rFonts w:ascii="Arial" w:eastAsiaTheme="minorHAnsi" w:hAnsi="Arial" w:cs="Arial"/>
          <w:b/>
          <w:bCs/>
          <w:iCs/>
          <w:color w:val="0000FF"/>
        </w:rPr>
        <w:t>НАЧАЛИСЬ СТРОИТЕЛЬНЫЕ РАБОТЫ НА Ж.С. ГАВИРЖОВ</w:t>
      </w:r>
    </w:p>
    <w:p w14:paraId="08B95D14" w14:textId="77777777" w:rsidR="00A41B82" w:rsidRPr="00A41B82" w:rsidRDefault="00A41B82" w:rsidP="00A41B82">
      <w:pPr>
        <w:suppressAutoHyphens w:val="0"/>
        <w:spacing w:after="0" w:line="259" w:lineRule="auto"/>
        <w:rPr>
          <w:rFonts w:ascii="Arial" w:eastAsiaTheme="minorHAnsi" w:hAnsi="Arial" w:cs="Arial"/>
          <w:b/>
          <w:bCs/>
          <w:iCs/>
          <w:color w:val="0000FF"/>
        </w:rPr>
      </w:pPr>
    </w:p>
    <w:p w14:paraId="25264BEA" w14:textId="2248DC7D" w:rsidR="00A41B82" w:rsidRDefault="00844407" w:rsidP="00A41B82">
      <w:pPr>
        <w:pStyle w:val="RUanotace"/>
        <w:jc w:val="left"/>
        <w:rPr>
          <w:rFonts w:ascii="Arial" w:hAnsi="Arial" w:cs="Arial"/>
          <w:b/>
          <w:bCs/>
          <w:i w:val="0"/>
          <w:color w:val="0000FF"/>
          <w:spacing w:val="-4"/>
          <w:sz w:val="22"/>
        </w:rPr>
      </w:pPr>
      <w:r w:rsidRPr="00D76DC6">
        <w:rPr>
          <w:rFonts w:ascii="Arial" w:hAnsi="Arial" w:cs="Arial"/>
          <w:b/>
          <w:bCs/>
          <w:color w:val="0000FF"/>
        </w:rPr>
        <w:br w:type="page"/>
      </w:r>
      <w:r w:rsidR="00A41B82" w:rsidRPr="00A41B82">
        <w:rPr>
          <w:rFonts w:ascii="Arial" w:hAnsi="Arial" w:cs="Arial"/>
          <w:b/>
          <w:bCs/>
          <w:i w:val="0"/>
          <w:color w:val="0000FF"/>
          <w:spacing w:val="-4"/>
          <w:sz w:val="22"/>
        </w:rPr>
        <w:lastRenderedPageBreak/>
        <w:t>ELEKTRIZACE TRATI, VČ. PŘEDELEKTRIZAČNÍ ÚPRAVY, BRNO – ZASTÁVKA U BRNA, 2. ETAPA</w:t>
      </w:r>
    </w:p>
    <w:p w14:paraId="5F720FB8" w14:textId="43C4B62D" w:rsidR="00A41B82" w:rsidRDefault="00A41B82" w:rsidP="00A41B82">
      <w:pPr>
        <w:pStyle w:val="RUanotace"/>
        <w:jc w:val="left"/>
        <w:rPr>
          <w:rFonts w:ascii="Arial" w:hAnsi="Arial" w:cs="Arial"/>
          <w:bCs/>
          <w:i w:val="0"/>
          <w:color w:val="000000" w:themeColor="text1"/>
          <w:spacing w:val="-4"/>
          <w:sz w:val="18"/>
          <w:szCs w:val="18"/>
          <w:lang w:val="cs-CZ"/>
        </w:rPr>
      </w:pPr>
      <w:r w:rsidRPr="00A41B82">
        <w:rPr>
          <w:rFonts w:ascii="Arial" w:hAnsi="Arial" w:cs="Arial"/>
          <w:bCs/>
          <w:i w:val="0"/>
          <w:color w:val="000000" w:themeColor="text1"/>
          <w:spacing w:val="-4"/>
          <w:sz w:val="18"/>
          <w:szCs w:val="18"/>
          <w:lang w:val="cs-CZ"/>
        </w:rPr>
        <w:t>Stavba, kterou přibližuje tento článek, navazuje na první etapu, která byla dokončena v roce 2021 a znamenala elektrizaci a rekonstrukci železniční tratě z Horních Heršpic do železniční stanice Střelice včetně.</w:t>
      </w:r>
    </w:p>
    <w:p w14:paraId="11C735CE" w14:textId="77777777" w:rsidR="00A41B82" w:rsidRPr="00D76DC6" w:rsidRDefault="00A41B82" w:rsidP="00A41B82">
      <w:pPr>
        <w:pStyle w:val="RUanotace"/>
        <w:jc w:val="left"/>
        <w:rPr>
          <w:rFonts w:ascii="Arial" w:hAnsi="Arial" w:cs="Arial"/>
          <w:bCs/>
          <w:i w:val="0"/>
          <w:color w:val="000000" w:themeColor="text1"/>
          <w:spacing w:val="-4"/>
          <w:lang w:val="cs-CZ"/>
        </w:rPr>
      </w:pPr>
    </w:p>
    <w:p w14:paraId="70EA68F5" w14:textId="4786D3E6" w:rsidR="00A41B82" w:rsidRDefault="00A41B82" w:rsidP="00A41B82">
      <w:pPr>
        <w:pStyle w:val="RUanotace"/>
        <w:jc w:val="left"/>
        <w:rPr>
          <w:rFonts w:ascii="Arial" w:hAnsi="Arial" w:cs="Arial"/>
          <w:b/>
          <w:bCs/>
          <w:i w:val="0"/>
          <w:color w:val="0000FF"/>
          <w:spacing w:val="-4"/>
          <w:sz w:val="22"/>
          <w:lang w:val="en-GB"/>
        </w:rPr>
      </w:pPr>
      <w:r w:rsidRPr="00A41B82">
        <w:rPr>
          <w:rFonts w:ascii="Arial" w:hAnsi="Arial" w:cs="Arial"/>
          <w:b/>
          <w:bCs/>
          <w:i w:val="0"/>
          <w:color w:val="0000FF"/>
          <w:spacing w:val="-4"/>
          <w:sz w:val="22"/>
          <w:lang w:val="en-GB"/>
        </w:rPr>
        <w:t>ELECTRIFICATION INCLUDING THE ADJUSTMENT TO THE ELECTRIFICATION GAUGE OF THE LINE BRNO – ZASTÁVKA U BRNA, STAGE 2</w:t>
      </w:r>
    </w:p>
    <w:p w14:paraId="4E537787" w14:textId="285217B6" w:rsidR="00A41B82" w:rsidRDefault="00A41B82" w:rsidP="00A41B82">
      <w:pPr>
        <w:pStyle w:val="RUanotace"/>
        <w:jc w:val="left"/>
        <w:rPr>
          <w:rFonts w:ascii="Arial" w:hAnsi="Arial" w:cs="Arial"/>
          <w:i w:val="0"/>
          <w:sz w:val="18"/>
          <w:szCs w:val="18"/>
          <w:lang w:val="en-GB"/>
        </w:rPr>
      </w:pPr>
      <w:r w:rsidRPr="00A41B82">
        <w:rPr>
          <w:rFonts w:ascii="Arial" w:hAnsi="Arial" w:cs="Arial"/>
          <w:i w:val="0"/>
          <w:sz w:val="18"/>
          <w:szCs w:val="18"/>
          <w:lang w:val="en-GB"/>
        </w:rPr>
        <w:t xml:space="preserve">The described construction work follows the first stage finished in 2021 and included electrification and reconstruction of the railway line between the stations </w:t>
      </w:r>
      <w:proofErr w:type="spellStart"/>
      <w:r w:rsidRPr="00A41B82">
        <w:rPr>
          <w:rFonts w:ascii="Arial" w:hAnsi="Arial" w:cs="Arial"/>
          <w:i w:val="0"/>
          <w:sz w:val="18"/>
          <w:szCs w:val="18"/>
          <w:lang w:val="en-GB"/>
        </w:rPr>
        <w:t>Horní</w:t>
      </w:r>
      <w:proofErr w:type="spellEnd"/>
      <w:r w:rsidRPr="00A41B82">
        <w:rPr>
          <w:rFonts w:ascii="Arial" w:hAnsi="Arial" w:cs="Arial"/>
          <w:i w:val="0"/>
          <w:sz w:val="18"/>
          <w:szCs w:val="18"/>
          <w:lang w:val="en-GB"/>
        </w:rPr>
        <w:t xml:space="preserve"> </w:t>
      </w:r>
      <w:proofErr w:type="spellStart"/>
      <w:r w:rsidRPr="00A41B82">
        <w:rPr>
          <w:rFonts w:ascii="Arial" w:hAnsi="Arial" w:cs="Arial"/>
          <w:i w:val="0"/>
          <w:sz w:val="18"/>
          <w:szCs w:val="18"/>
          <w:lang w:val="en-GB"/>
        </w:rPr>
        <w:t>Heršpice</w:t>
      </w:r>
      <w:proofErr w:type="spellEnd"/>
      <w:r w:rsidRPr="00A41B82">
        <w:rPr>
          <w:rFonts w:ascii="Arial" w:hAnsi="Arial" w:cs="Arial"/>
          <w:i w:val="0"/>
          <w:sz w:val="18"/>
          <w:szCs w:val="18"/>
          <w:lang w:val="en-GB"/>
        </w:rPr>
        <w:t xml:space="preserve"> </w:t>
      </w:r>
      <w:proofErr w:type="spellStart"/>
      <w:r w:rsidRPr="00A41B82">
        <w:rPr>
          <w:rFonts w:ascii="Arial" w:hAnsi="Arial" w:cs="Arial"/>
          <w:i w:val="0"/>
          <w:sz w:val="18"/>
          <w:szCs w:val="18"/>
          <w:lang w:val="en-GB"/>
        </w:rPr>
        <w:t>nad</w:t>
      </w:r>
      <w:proofErr w:type="spellEnd"/>
      <w:r w:rsidRPr="00A41B82">
        <w:rPr>
          <w:rFonts w:ascii="Arial" w:hAnsi="Arial" w:cs="Arial"/>
          <w:i w:val="0"/>
          <w:sz w:val="18"/>
          <w:szCs w:val="18"/>
          <w:lang w:val="en-GB"/>
        </w:rPr>
        <w:t xml:space="preserve"> </w:t>
      </w:r>
      <w:proofErr w:type="spellStart"/>
      <w:r w:rsidRPr="00A41B82">
        <w:rPr>
          <w:rFonts w:ascii="Arial" w:hAnsi="Arial" w:cs="Arial"/>
          <w:i w:val="0"/>
          <w:sz w:val="18"/>
          <w:szCs w:val="18"/>
          <w:lang w:val="en-GB"/>
        </w:rPr>
        <w:t>Střelice</w:t>
      </w:r>
      <w:proofErr w:type="spellEnd"/>
      <w:r w:rsidRPr="00A41B82">
        <w:rPr>
          <w:rFonts w:ascii="Arial" w:hAnsi="Arial" w:cs="Arial"/>
          <w:i w:val="0"/>
          <w:sz w:val="18"/>
          <w:szCs w:val="18"/>
          <w:lang w:val="en-GB"/>
        </w:rPr>
        <w:t>.</w:t>
      </w:r>
    </w:p>
    <w:p w14:paraId="589488C5" w14:textId="77777777" w:rsidR="00A41B82" w:rsidRPr="00D76DC6" w:rsidRDefault="00A41B82" w:rsidP="00A41B82">
      <w:pPr>
        <w:pStyle w:val="RUanotace"/>
        <w:jc w:val="left"/>
        <w:rPr>
          <w:rFonts w:ascii="Arial" w:hAnsi="Arial" w:cs="Arial"/>
          <w:b/>
          <w:bCs/>
          <w:i w:val="0"/>
          <w:color w:val="0000FF"/>
          <w:spacing w:val="-4"/>
          <w:sz w:val="22"/>
          <w:szCs w:val="22"/>
        </w:rPr>
      </w:pPr>
    </w:p>
    <w:p w14:paraId="731D623D" w14:textId="40AE5CEC" w:rsidR="00A41B82" w:rsidRPr="00D76DC6" w:rsidRDefault="00A41B82" w:rsidP="00A41B82">
      <w:pPr>
        <w:pStyle w:val="RUanotace"/>
        <w:jc w:val="left"/>
        <w:rPr>
          <w:rFonts w:ascii="Arial" w:hAnsi="Arial" w:cs="Arial"/>
          <w:b/>
          <w:bCs/>
          <w:i w:val="0"/>
          <w:color w:val="0000FF"/>
          <w:spacing w:val="-4"/>
          <w:sz w:val="22"/>
          <w:szCs w:val="22"/>
        </w:rPr>
      </w:pPr>
      <w:r w:rsidRPr="00A41B82">
        <w:rPr>
          <w:rFonts w:ascii="Arial" w:hAnsi="Arial" w:cs="Arial"/>
          <w:b/>
          <w:bCs/>
          <w:i w:val="0"/>
          <w:color w:val="0000FF"/>
          <w:spacing w:val="-4"/>
          <w:sz w:val="22"/>
          <w:szCs w:val="22"/>
        </w:rPr>
        <w:t>ELEKTRIFIZIERUNG DER STRECKE INKL. UMBAUTEN VOR DER ELEKTRIFIZIERUNG, BRÜNN – ZASTÁVKA U BRNA, 2. ETAPPE</w:t>
      </w:r>
    </w:p>
    <w:p w14:paraId="68D3769B" w14:textId="1C6804AE" w:rsidR="00A41B82" w:rsidRDefault="00A41B82" w:rsidP="00A41B82">
      <w:pPr>
        <w:pStyle w:val="RUanotace"/>
        <w:jc w:val="left"/>
        <w:rPr>
          <w:rFonts w:ascii="Arial" w:hAnsi="Arial" w:cs="Arial"/>
          <w:bCs/>
          <w:i w:val="0"/>
          <w:color w:val="000000" w:themeColor="text1"/>
          <w:spacing w:val="-4"/>
          <w:sz w:val="18"/>
          <w:szCs w:val="18"/>
          <w:lang w:val="de-DE"/>
        </w:rPr>
      </w:pPr>
      <w:r w:rsidRPr="00A41B82">
        <w:rPr>
          <w:rFonts w:ascii="Arial" w:hAnsi="Arial" w:cs="Arial"/>
          <w:bCs/>
          <w:i w:val="0"/>
          <w:color w:val="000000" w:themeColor="text1"/>
          <w:spacing w:val="-4"/>
          <w:sz w:val="18"/>
          <w:szCs w:val="18"/>
          <w:lang w:val="de-DE"/>
        </w:rPr>
        <w:t xml:space="preserve">Der in diesem Artikel beschriebene Bau knüpft an die erste Etappe an, die im Jahr 2021 abgeschlossen wurde und die Elektrifizierung und Rekonstruktion der Bahnstrecke von </w:t>
      </w:r>
      <w:proofErr w:type="spellStart"/>
      <w:r w:rsidRPr="00A41B82">
        <w:rPr>
          <w:rFonts w:ascii="Arial" w:hAnsi="Arial" w:cs="Arial"/>
          <w:bCs/>
          <w:i w:val="0"/>
          <w:color w:val="000000" w:themeColor="text1"/>
          <w:spacing w:val="-4"/>
          <w:sz w:val="18"/>
          <w:szCs w:val="18"/>
          <w:lang w:val="de-DE"/>
        </w:rPr>
        <w:t>Horní</w:t>
      </w:r>
      <w:proofErr w:type="spellEnd"/>
      <w:r w:rsidRPr="00A41B82">
        <w:rPr>
          <w:rFonts w:ascii="Arial" w:hAnsi="Arial" w:cs="Arial"/>
          <w:bCs/>
          <w:i w:val="0"/>
          <w:color w:val="000000" w:themeColor="text1"/>
          <w:spacing w:val="-4"/>
          <w:sz w:val="18"/>
          <w:szCs w:val="18"/>
          <w:lang w:val="de-DE"/>
        </w:rPr>
        <w:t xml:space="preserve"> </w:t>
      </w:r>
      <w:proofErr w:type="spellStart"/>
      <w:r w:rsidRPr="00A41B82">
        <w:rPr>
          <w:rFonts w:ascii="Arial" w:hAnsi="Arial" w:cs="Arial"/>
          <w:bCs/>
          <w:i w:val="0"/>
          <w:color w:val="000000" w:themeColor="text1"/>
          <w:spacing w:val="-4"/>
          <w:sz w:val="18"/>
          <w:szCs w:val="18"/>
          <w:lang w:val="de-DE"/>
        </w:rPr>
        <w:t>Heršpice</w:t>
      </w:r>
      <w:proofErr w:type="spellEnd"/>
      <w:r w:rsidRPr="00A41B82">
        <w:rPr>
          <w:rFonts w:ascii="Arial" w:hAnsi="Arial" w:cs="Arial"/>
          <w:bCs/>
          <w:i w:val="0"/>
          <w:color w:val="000000" w:themeColor="text1"/>
          <w:spacing w:val="-4"/>
          <w:sz w:val="18"/>
          <w:szCs w:val="18"/>
          <w:lang w:val="de-DE"/>
        </w:rPr>
        <w:t xml:space="preserve"> bis zum Bahnhof </w:t>
      </w:r>
      <w:proofErr w:type="spellStart"/>
      <w:r w:rsidRPr="00A41B82">
        <w:rPr>
          <w:rFonts w:ascii="Arial" w:hAnsi="Arial" w:cs="Arial"/>
          <w:bCs/>
          <w:i w:val="0"/>
          <w:color w:val="000000" w:themeColor="text1"/>
          <w:spacing w:val="-4"/>
          <w:sz w:val="18"/>
          <w:szCs w:val="18"/>
          <w:lang w:val="de-DE"/>
        </w:rPr>
        <w:t>Střelice</w:t>
      </w:r>
      <w:proofErr w:type="spellEnd"/>
      <w:r w:rsidRPr="00A41B82">
        <w:rPr>
          <w:rFonts w:ascii="Arial" w:hAnsi="Arial" w:cs="Arial"/>
          <w:bCs/>
          <w:i w:val="0"/>
          <w:color w:val="000000" w:themeColor="text1"/>
          <w:spacing w:val="-4"/>
          <w:sz w:val="18"/>
          <w:szCs w:val="18"/>
          <w:lang w:val="de-DE"/>
        </w:rPr>
        <w:t xml:space="preserve"> beinhaltete.</w:t>
      </w:r>
    </w:p>
    <w:p w14:paraId="532B4AF7" w14:textId="77777777" w:rsidR="00A41B82" w:rsidRPr="00D76DC6" w:rsidRDefault="00A41B82" w:rsidP="00A41B82">
      <w:pPr>
        <w:pStyle w:val="RUanotace"/>
        <w:jc w:val="left"/>
        <w:rPr>
          <w:rFonts w:ascii="Arial" w:hAnsi="Arial" w:cs="Arial"/>
          <w:b/>
          <w:bCs/>
          <w:i w:val="0"/>
          <w:color w:val="0000FF"/>
          <w:spacing w:val="-4"/>
          <w:sz w:val="22"/>
          <w:szCs w:val="22"/>
        </w:rPr>
      </w:pPr>
    </w:p>
    <w:p w14:paraId="050B2A3E" w14:textId="2284FB54" w:rsidR="00A41B82" w:rsidRDefault="00A41B82" w:rsidP="00A41B82">
      <w:pPr>
        <w:pStyle w:val="Default"/>
        <w:spacing w:line="360" w:lineRule="auto"/>
        <w:jc w:val="left"/>
        <w:rPr>
          <w:rFonts w:ascii="Times New Roman" w:hAnsi="Times New Roman"/>
          <w:b/>
          <w:iCs/>
          <w:color w:val="0000FF"/>
          <w:sz w:val="22"/>
          <w:szCs w:val="22"/>
          <w:lang w:val="ru-RU"/>
        </w:rPr>
      </w:pPr>
      <w:r w:rsidRPr="00A41B82">
        <w:rPr>
          <w:rFonts w:ascii="Times New Roman" w:hAnsi="Times New Roman"/>
          <w:b/>
          <w:iCs/>
          <w:color w:val="0000FF"/>
          <w:sz w:val="22"/>
          <w:szCs w:val="22"/>
          <w:lang w:val="ru-RU"/>
        </w:rPr>
        <w:t>ЭЛЕКТРИФИКАЦИЯ ПУТИ, В Т.Ч. ПРЕДЭЛЕКТРИФИКАЦИОННЫЕ МОДИФИКАЦИИ, БРНО – ЗАСТАВКА У БРНA, 2-Й ЭТАП</w:t>
      </w:r>
    </w:p>
    <w:p w14:paraId="7D9E6C56" w14:textId="2333966E" w:rsidR="00F33B89" w:rsidRPr="00D76DC6" w:rsidRDefault="00A41B82" w:rsidP="00A41B82">
      <w:pPr>
        <w:suppressAutoHyphens w:val="0"/>
        <w:spacing w:after="0" w:line="259" w:lineRule="auto"/>
        <w:rPr>
          <w:rFonts w:ascii="Arial" w:hAnsi="Arial" w:cs="Arial"/>
          <w:b/>
          <w:bCs/>
          <w:iCs/>
          <w:color w:val="0000FF"/>
        </w:rPr>
      </w:pPr>
      <w:proofErr w:type="spellStart"/>
      <w:r w:rsidRPr="00A41B82">
        <w:rPr>
          <w:rFonts w:ascii="Arial" w:hAnsi="Arial" w:cs="Arial"/>
          <w:bCs/>
          <w:iCs/>
          <w:color w:val="000000" w:themeColor="text1"/>
          <w:spacing w:val="-4"/>
          <w:kern w:val="1"/>
          <w:sz w:val="18"/>
          <w:szCs w:val="18"/>
          <w:lang w:eastAsia="cs-CZ" w:bidi="hi-IN"/>
        </w:rPr>
        <w:t>Описанное</w:t>
      </w:r>
      <w:proofErr w:type="spellEnd"/>
      <w:r w:rsidRPr="00A41B82">
        <w:rPr>
          <w:rFonts w:ascii="Arial" w:hAnsi="Arial" w:cs="Arial"/>
          <w:bCs/>
          <w:iCs/>
          <w:color w:val="000000" w:themeColor="text1"/>
          <w:spacing w:val="-4"/>
          <w:kern w:val="1"/>
          <w:sz w:val="18"/>
          <w:szCs w:val="18"/>
          <w:lang w:eastAsia="cs-CZ" w:bidi="hi-IN"/>
        </w:rPr>
        <w:t xml:space="preserve"> в </w:t>
      </w:r>
      <w:proofErr w:type="spellStart"/>
      <w:r w:rsidRPr="00A41B82">
        <w:rPr>
          <w:rFonts w:ascii="Arial" w:hAnsi="Arial" w:cs="Arial"/>
          <w:bCs/>
          <w:iCs/>
          <w:color w:val="000000" w:themeColor="text1"/>
          <w:spacing w:val="-4"/>
          <w:kern w:val="1"/>
          <w:sz w:val="18"/>
          <w:szCs w:val="18"/>
          <w:lang w:eastAsia="cs-CZ" w:bidi="hi-IN"/>
        </w:rPr>
        <w:t>этой</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статье</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строительство</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является</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продолжением</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первого</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этапа</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который</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был</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завершен</w:t>
      </w:r>
      <w:proofErr w:type="spellEnd"/>
      <w:r w:rsidRPr="00A41B82">
        <w:rPr>
          <w:rFonts w:ascii="Arial" w:hAnsi="Arial" w:cs="Arial"/>
          <w:bCs/>
          <w:iCs/>
          <w:color w:val="000000" w:themeColor="text1"/>
          <w:spacing w:val="-4"/>
          <w:kern w:val="1"/>
          <w:sz w:val="18"/>
          <w:szCs w:val="18"/>
          <w:lang w:eastAsia="cs-CZ" w:bidi="hi-IN"/>
        </w:rPr>
        <w:t xml:space="preserve"> в 2021 </w:t>
      </w:r>
      <w:proofErr w:type="spellStart"/>
      <w:r w:rsidRPr="00A41B82">
        <w:rPr>
          <w:rFonts w:ascii="Arial" w:hAnsi="Arial" w:cs="Arial"/>
          <w:bCs/>
          <w:iCs/>
          <w:color w:val="000000" w:themeColor="text1"/>
          <w:spacing w:val="-4"/>
          <w:kern w:val="1"/>
          <w:sz w:val="18"/>
          <w:szCs w:val="18"/>
          <w:lang w:eastAsia="cs-CZ" w:bidi="hi-IN"/>
        </w:rPr>
        <w:t>году</w:t>
      </w:r>
      <w:proofErr w:type="spellEnd"/>
      <w:r w:rsidRPr="00A41B82">
        <w:rPr>
          <w:rFonts w:ascii="Arial" w:hAnsi="Arial" w:cs="Arial"/>
          <w:bCs/>
          <w:iCs/>
          <w:color w:val="000000" w:themeColor="text1"/>
          <w:spacing w:val="-4"/>
          <w:kern w:val="1"/>
          <w:sz w:val="18"/>
          <w:szCs w:val="18"/>
          <w:lang w:eastAsia="cs-CZ" w:bidi="hi-IN"/>
        </w:rPr>
        <w:t xml:space="preserve"> и </w:t>
      </w:r>
      <w:proofErr w:type="spellStart"/>
      <w:r w:rsidRPr="00A41B82">
        <w:rPr>
          <w:rFonts w:ascii="Arial" w:hAnsi="Arial" w:cs="Arial"/>
          <w:bCs/>
          <w:iCs/>
          <w:color w:val="000000" w:themeColor="text1"/>
          <w:spacing w:val="-4"/>
          <w:kern w:val="1"/>
          <w:sz w:val="18"/>
          <w:szCs w:val="18"/>
          <w:lang w:eastAsia="cs-CZ" w:bidi="hi-IN"/>
        </w:rPr>
        <w:t>подразумевал</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электрификацию</w:t>
      </w:r>
      <w:proofErr w:type="spellEnd"/>
      <w:r w:rsidRPr="00A41B82">
        <w:rPr>
          <w:rFonts w:ascii="Arial" w:hAnsi="Arial" w:cs="Arial"/>
          <w:bCs/>
          <w:iCs/>
          <w:color w:val="000000" w:themeColor="text1"/>
          <w:spacing w:val="-4"/>
          <w:kern w:val="1"/>
          <w:sz w:val="18"/>
          <w:szCs w:val="18"/>
          <w:lang w:eastAsia="cs-CZ" w:bidi="hi-IN"/>
        </w:rPr>
        <w:t xml:space="preserve"> и </w:t>
      </w:r>
      <w:proofErr w:type="spellStart"/>
      <w:r w:rsidRPr="00A41B82">
        <w:rPr>
          <w:rFonts w:ascii="Arial" w:hAnsi="Arial" w:cs="Arial"/>
          <w:bCs/>
          <w:iCs/>
          <w:color w:val="000000" w:themeColor="text1"/>
          <w:spacing w:val="-4"/>
          <w:kern w:val="1"/>
          <w:sz w:val="18"/>
          <w:szCs w:val="18"/>
          <w:lang w:eastAsia="cs-CZ" w:bidi="hi-IN"/>
        </w:rPr>
        <w:t>реконструкцию</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железнодорожной</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линии</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от</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Горни</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Гершпице</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до</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железнодорожной</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станции</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Стржелице</w:t>
      </w:r>
      <w:proofErr w:type="spellEnd"/>
      <w:r w:rsidRPr="00A41B82">
        <w:rPr>
          <w:rFonts w:ascii="Arial" w:hAnsi="Arial" w:cs="Arial"/>
          <w:bCs/>
          <w:iCs/>
          <w:color w:val="000000" w:themeColor="text1"/>
          <w:spacing w:val="-4"/>
          <w:kern w:val="1"/>
          <w:sz w:val="18"/>
          <w:szCs w:val="18"/>
          <w:lang w:eastAsia="cs-CZ" w:bidi="hi-IN"/>
        </w:rPr>
        <w:t xml:space="preserve"> </w:t>
      </w:r>
      <w:proofErr w:type="spellStart"/>
      <w:r w:rsidRPr="00A41B82">
        <w:rPr>
          <w:rFonts w:ascii="Arial" w:hAnsi="Arial" w:cs="Arial"/>
          <w:bCs/>
          <w:iCs/>
          <w:color w:val="000000" w:themeColor="text1"/>
          <w:spacing w:val="-4"/>
          <w:kern w:val="1"/>
          <w:sz w:val="18"/>
          <w:szCs w:val="18"/>
          <w:lang w:eastAsia="cs-CZ" w:bidi="hi-IN"/>
        </w:rPr>
        <w:t>включительно</w:t>
      </w:r>
      <w:proofErr w:type="spellEnd"/>
      <w:r w:rsidRPr="00A41B82">
        <w:rPr>
          <w:rFonts w:ascii="Arial" w:hAnsi="Arial" w:cs="Arial"/>
          <w:bCs/>
          <w:iCs/>
          <w:color w:val="000000" w:themeColor="text1"/>
          <w:spacing w:val="-4"/>
          <w:kern w:val="1"/>
          <w:sz w:val="18"/>
          <w:szCs w:val="18"/>
          <w:lang w:eastAsia="cs-CZ" w:bidi="hi-IN"/>
        </w:rPr>
        <w:t>.</w:t>
      </w:r>
    </w:p>
    <w:p w14:paraId="41AF2567" w14:textId="77777777" w:rsidR="00F33B89" w:rsidRPr="00D76DC6" w:rsidRDefault="00F33B89" w:rsidP="00D76DC6">
      <w:pPr>
        <w:suppressAutoHyphens w:val="0"/>
        <w:spacing w:after="0" w:line="259" w:lineRule="auto"/>
        <w:rPr>
          <w:rFonts w:ascii="Arial" w:hAnsi="Arial" w:cs="Arial"/>
          <w:b/>
          <w:bCs/>
          <w:iCs/>
          <w:color w:val="0000FF"/>
        </w:rPr>
      </w:pPr>
    </w:p>
    <w:p w14:paraId="773AAFEA" w14:textId="77777777" w:rsidR="00F33B89" w:rsidRPr="00D76DC6" w:rsidRDefault="00F33B89" w:rsidP="00D76DC6">
      <w:pPr>
        <w:suppressAutoHyphens w:val="0"/>
        <w:spacing w:after="0" w:line="259" w:lineRule="auto"/>
        <w:rPr>
          <w:rFonts w:ascii="Arial" w:hAnsi="Arial" w:cs="Arial"/>
          <w:b/>
          <w:bCs/>
          <w:iCs/>
          <w:color w:val="0000FF"/>
        </w:rPr>
      </w:pPr>
    </w:p>
    <w:p w14:paraId="217B997F" w14:textId="77777777" w:rsidR="00F33B89" w:rsidRPr="00D76DC6" w:rsidRDefault="00F33B89" w:rsidP="00D76DC6">
      <w:pPr>
        <w:suppressAutoHyphens w:val="0"/>
        <w:spacing w:after="0" w:line="259" w:lineRule="auto"/>
        <w:rPr>
          <w:rFonts w:ascii="Arial" w:hAnsi="Arial" w:cs="Arial"/>
          <w:b/>
          <w:bCs/>
          <w:iCs/>
          <w:color w:val="0000FF"/>
        </w:rPr>
      </w:pPr>
    </w:p>
    <w:p w14:paraId="1DBC6FC9" w14:textId="77777777" w:rsidR="00F33B89" w:rsidRPr="00D76DC6" w:rsidRDefault="00F33B89" w:rsidP="00D76DC6">
      <w:pPr>
        <w:suppressAutoHyphens w:val="0"/>
        <w:spacing w:after="0" w:line="259" w:lineRule="auto"/>
        <w:rPr>
          <w:rFonts w:ascii="Arial" w:hAnsi="Arial" w:cs="Arial"/>
          <w:b/>
          <w:bCs/>
          <w:iCs/>
          <w:color w:val="0000FF"/>
        </w:rPr>
      </w:pPr>
    </w:p>
    <w:p w14:paraId="611932E8" w14:textId="77777777" w:rsidR="00F33B89" w:rsidRPr="00D76DC6" w:rsidRDefault="00F33B89" w:rsidP="00D76DC6">
      <w:pPr>
        <w:suppressAutoHyphens w:val="0"/>
        <w:spacing w:after="0" w:line="259" w:lineRule="auto"/>
        <w:rPr>
          <w:rFonts w:ascii="Arial" w:hAnsi="Arial" w:cs="Arial"/>
          <w:b/>
          <w:bCs/>
          <w:iCs/>
          <w:color w:val="0000FF"/>
        </w:rPr>
      </w:pPr>
    </w:p>
    <w:p w14:paraId="1EC2D3A9" w14:textId="77777777" w:rsidR="00F33B89" w:rsidRPr="00D76DC6" w:rsidRDefault="00F33B89" w:rsidP="00D76DC6">
      <w:pPr>
        <w:suppressAutoHyphens w:val="0"/>
        <w:spacing w:after="0" w:line="259" w:lineRule="auto"/>
        <w:rPr>
          <w:rFonts w:ascii="Arial" w:hAnsi="Arial" w:cs="Arial"/>
          <w:b/>
          <w:bCs/>
          <w:iCs/>
          <w:color w:val="0000FF"/>
        </w:rPr>
      </w:pPr>
    </w:p>
    <w:p w14:paraId="333ECB05" w14:textId="77777777" w:rsidR="00F33B89" w:rsidRPr="00D76DC6" w:rsidRDefault="00F33B89" w:rsidP="00D76DC6">
      <w:pPr>
        <w:suppressAutoHyphens w:val="0"/>
        <w:spacing w:after="0" w:line="259" w:lineRule="auto"/>
        <w:rPr>
          <w:rFonts w:ascii="Arial" w:hAnsi="Arial" w:cs="Arial"/>
          <w:b/>
          <w:bCs/>
          <w:iCs/>
          <w:color w:val="0000FF"/>
        </w:rPr>
      </w:pPr>
    </w:p>
    <w:p w14:paraId="0AFF4361" w14:textId="77777777" w:rsidR="00F33B89" w:rsidRPr="00D76DC6" w:rsidRDefault="00F33B89" w:rsidP="00D76DC6">
      <w:pPr>
        <w:suppressAutoHyphens w:val="0"/>
        <w:spacing w:after="0" w:line="259" w:lineRule="auto"/>
        <w:rPr>
          <w:rFonts w:ascii="Arial" w:hAnsi="Arial" w:cs="Arial"/>
          <w:b/>
          <w:bCs/>
          <w:iCs/>
          <w:color w:val="0000FF"/>
        </w:rPr>
      </w:pPr>
    </w:p>
    <w:p w14:paraId="7DC89B6E" w14:textId="77777777" w:rsidR="00F33B89" w:rsidRPr="00D76DC6" w:rsidRDefault="00F33B89" w:rsidP="00D76DC6">
      <w:pPr>
        <w:suppressAutoHyphens w:val="0"/>
        <w:spacing w:after="0" w:line="259" w:lineRule="auto"/>
        <w:rPr>
          <w:rFonts w:ascii="Arial" w:hAnsi="Arial" w:cs="Arial"/>
          <w:b/>
          <w:bCs/>
          <w:iCs/>
          <w:color w:val="0000FF"/>
        </w:rPr>
      </w:pPr>
    </w:p>
    <w:p w14:paraId="13FFB7D6" w14:textId="77777777" w:rsidR="00F33B89" w:rsidRPr="00D76DC6" w:rsidRDefault="00F33B89" w:rsidP="00D76DC6">
      <w:pPr>
        <w:suppressAutoHyphens w:val="0"/>
        <w:spacing w:after="0" w:line="259" w:lineRule="auto"/>
        <w:rPr>
          <w:rFonts w:ascii="Arial" w:hAnsi="Arial" w:cs="Arial"/>
          <w:b/>
          <w:bCs/>
          <w:iCs/>
          <w:color w:val="0000FF"/>
        </w:rPr>
      </w:pPr>
    </w:p>
    <w:p w14:paraId="543C3D5F" w14:textId="77777777" w:rsidR="00F33B89" w:rsidRPr="00D76DC6" w:rsidRDefault="00F33B89" w:rsidP="00D76DC6">
      <w:pPr>
        <w:suppressAutoHyphens w:val="0"/>
        <w:spacing w:after="0" w:line="259" w:lineRule="auto"/>
        <w:rPr>
          <w:rFonts w:ascii="Arial" w:hAnsi="Arial" w:cs="Arial"/>
          <w:b/>
          <w:bCs/>
          <w:iCs/>
          <w:color w:val="0000FF"/>
        </w:rPr>
      </w:pPr>
    </w:p>
    <w:p w14:paraId="260B3AEF" w14:textId="77777777" w:rsidR="00F33B89" w:rsidRPr="00D76DC6" w:rsidRDefault="00F33B89" w:rsidP="00D76DC6">
      <w:pPr>
        <w:suppressAutoHyphens w:val="0"/>
        <w:spacing w:after="0" w:line="259" w:lineRule="auto"/>
        <w:rPr>
          <w:rFonts w:ascii="Arial" w:hAnsi="Arial" w:cs="Arial"/>
          <w:b/>
          <w:bCs/>
          <w:iCs/>
          <w:color w:val="0000FF"/>
        </w:rPr>
      </w:pPr>
    </w:p>
    <w:p w14:paraId="17E09900" w14:textId="77777777" w:rsidR="00F33B89" w:rsidRPr="00D76DC6" w:rsidRDefault="00F33B89" w:rsidP="00D76DC6">
      <w:pPr>
        <w:suppressAutoHyphens w:val="0"/>
        <w:spacing w:after="0" w:line="259" w:lineRule="auto"/>
        <w:rPr>
          <w:rFonts w:ascii="Arial" w:hAnsi="Arial" w:cs="Arial"/>
          <w:b/>
          <w:bCs/>
          <w:iCs/>
          <w:color w:val="0000FF"/>
        </w:rPr>
      </w:pPr>
    </w:p>
    <w:p w14:paraId="1E5A54FE" w14:textId="77777777" w:rsidR="00F33B89" w:rsidRPr="00D76DC6" w:rsidRDefault="00F33B89" w:rsidP="00D76DC6">
      <w:pPr>
        <w:suppressAutoHyphens w:val="0"/>
        <w:spacing w:after="0" w:line="259" w:lineRule="auto"/>
        <w:rPr>
          <w:rFonts w:ascii="Arial" w:hAnsi="Arial" w:cs="Arial"/>
          <w:b/>
          <w:bCs/>
          <w:iCs/>
          <w:color w:val="0000FF"/>
        </w:rPr>
      </w:pPr>
    </w:p>
    <w:p w14:paraId="0A7B4C66" w14:textId="77777777" w:rsidR="00F33B89" w:rsidRPr="00D76DC6" w:rsidRDefault="00F33B89" w:rsidP="00D76DC6">
      <w:pPr>
        <w:suppressAutoHyphens w:val="0"/>
        <w:spacing w:after="0" w:line="259" w:lineRule="auto"/>
        <w:rPr>
          <w:rFonts w:ascii="Arial" w:hAnsi="Arial" w:cs="Arial"/>
          <w:b/>
          <w:bCs/>
          <w:iCs/>
          <w:color w:val="0000FF"/>
        </w:rPr>
      </w:pPr>
    </w:p>
    <w:p w14:paraId="372E9A68" w14:textId="77777777" w:rsidR="00F33B89" w:rsidRPr="00D76DC6" w:rsidRDefault="00F33B89" w:rsidP="00D76DC6">
      <w:pPr>
        <w:suppressAutoHyphens w:val="0"/>
        <w:spacing w:after="0" w:line="259" w:lineRule="auto"/>
        <w:rPr>
          <w:rFonts w:ascii="Arial" w:hAnsi="Arial" w:cs="Arial"/>
          <w:b/>
          <w:bCs/>
          <w:iCs/>
          <w:color w:val="0000FF"/>
        </w:rPr>
      </w:pPr>
    </w:p>
    <w:p w14:paraId="11E647D9" w14:textId="77777777" w:rsidR="00F33B89" w:rsidRPr="00D76DC6" w:rsidRDefault="00F33B89" w:rsidP="00D76DC6">
      <w:pPr>
        <w:suppressAutoHyphens w:val="0"/>
        <w:spacing w:after="0" w:line="259" w:lineRule="auto"/>
        <w:rPr>
          <w:rFonts w:ascii="Arial" w:hAnsi="Arial" w:cs="Arial"/>
          <w:b/>
          <w:bCs/>
          <w:iCs/>
          <w:color w:val="0000FF"/>
        </w:rPr>
      </w:pPr>
    </w:p>
    <w:p w14:paraId="4A5F0EEC" w14:textId="77777777" w:rsidR="00F33B89" w:rsidRPr="00D76DC6" w:rsidRDefault="00F33B89" w:rsidP="00D76DC6">
      <w:pPr>
        <w:suppressAutoHyphens w:val="0"/>
        <w:spacing w:after="0" w:line="259" w:lineRule="auto"/>
        <w:rPr>
          <w:rFonts w:ascii="Arial" w:hAnsi="Arial" w:cs="Arial"/>
          <w:b/>
          <w:bCs/>
          <w:iCs/>
          <w:color w:val="0000FF"/>
        </w:rPr>
      </w:pPr>
    </w:p>
    <w:p w14:paraId="3BCC4B53" w14:textId="77777777" w:rsidR="00F33B89" w:rsidRPr="00D76DC6" w:rsidRDefault="00F33B89" w:rsidP="00D76DC6">
      <w:pPr>
        <w:suppressAutoHyphens w:val="0"/>
        <w:spacing w:after="0" w:line="259" w:lineRule="auto"/>
        <w:rPr>
          <w:rFonts w:ascii="Arial" w:hAnsi="Arial" w:cs="Arial"/>
          <w:b/>
          <w:bCs/>
          <w:iCs/>
          <w:color w:val="0000FF"/>
        </w:rPr>
      </w:pPr>
    </w:p>
    <w:p w14:paraId="277295F5" w14:textId="77777777" w:rsidR="00F33B89" w:rsidRPr="00D76DC6" w:rsidRDefault="00F33B89" w:rsidP="00D76DC6">
      <w:pPr>
        <w:suppressAutoHyphens w:val="0"/>
        <w:spacing w:after="0" w:line="259" w:lineRule="auto"/>
        <w:rPr>
          <w:rFonts w:ascii="Arial" w:hAnsi="Arial" w:cs="Arial"/>
          <w:b/>
          <w:bCs/>
          <w:iCs/>
          <w:color w:val="0000FF"/>
        </w:rPr>
      </w:pPr>
    </w:p>
    <w:p w14:paraId="71EF9392" w14:textId="77777777" w:rsidR="00F33B89" w:rsidRPr="00D76DC6" w:rsidRDefault="00F33B89" w:rsidP="00D76DC6">
      <w:pPr>
        <w:suppressAutoHyphens w:val="0"/>
        <w:spacing w:after="0" w:line="259" w:lineRule="auto"/>
        <w:rPr>
          <w:rFonts w:ascii="Arial" w:hAnsi="Arial" w:cs="Arial"/>
          <w:b/>
          <w:bCs/>
          <w:iCs/>
          <w:color w:val="0000FF"/>
        </w:rPr>
      </w:pPr>
    </w:p>
    <w:p w14:paraId="0EFD3164" w14:textId="77777777" w:rsidR="00F33B89" w:rsidRPr="00D76DC6" w:rsidRDefault="00F33B89" w:rsidP="00D76DC6">
      <w:pPr>
        <w:suppressAutoHyphens w:val="0"/>
        <w:spacing w:after="0" w:line="259" w:lineRule="auto"/>
        <w:rPr>
          <w:rFonts w:ascii="Arial" w:hAnsi="Arial" w:cs="Arial"/>
          <w:b/>
          <w:bCs/>
          <w:iCs/>
          <w:color w:val="0000FF"/>
        </w:rPr>
      </w:pPr>
    </w:p>
    <w:p w14:paraId="225C8BCB" w14:textId="77777777" w:rsidR="00F33B89" w:rsidRPr="00D76DC6" w:rsidRDefault="00F33B89" w:rsidP="00D76DC6">
      <w:pPr>
        <w:suppressAutoHyphens w:val="0"/>
        <w:spacing w:after="0" w:line="259" w:lineRule="auto"/>
        <w:rPr>
          <w:rFonts w:ascii="Arial" w:hAnsi="Arial" w:cs="Arial"/>
          <w:b/>
          <w:bCs/>
          <w:iCs/>
          <w:color w:val="0000FF"/>
        </w:rPr>
      </w:pPr>
    </w:p>
    <w:p w14:paraId="536BA2A4" w14:textId="77777777" w:rsidR="00F33B89" w:rsidRPr="00D76DC6" w:rsidRDefault="00F33B89" w:rsidP="00D76DC6">
      <w:pPr>
        <w:suppressAutoHyphens w:val="0"/>
        <w:spacing w:after="0" w:line="259" w:lineRule="auto"/>
        <w:rPr>
          <w:rFonts w:ascii="Arial" w:hAnsi="Arial" w:cs="Arial"/>
          <w:b/>
          <w:bCs/>
          <w:iCs/>
          <w:color w:val="0000FF"/>
        </w:rPr>
      </w:pPr>
    </w:p>
    <w:p w14:paraId="634B5ABF" w14:textId="77777777" w:rsidR="00943115" w:rsidRPr="00D76DC6" w:rsidRDefault="00844407" w:rsidP="00D76DC6">
      <w:pPr>
        <w:suppressAutoHyphens w:val="0"/>
        <w:spacing w:after="0"/>
        <w:rPr>
          <w:rFonts w:ascii="Arial" w:hAnsi="Arial" w:cs="Arial"/>
          <w:b/>
          <w:bCs/>
          <w:iCs/>
          <w:color w:val="0000FF"/>
          <w:spacing w:val="-1"/>
        </w:rPr>
      </w:pPr>
      <w:r w:rsidRPr="00D76DC6">
        <w:rPr>
          <w:rFonts w:ascii="Arial" w:hAnsi="Arial" w:cs="Arial"/>
          <w:b/>
          <w:bCs/>
          <w:iCs/>
          <w:color w:val="0000FF"/>
          <w:spacing w:val="-1"/>
        </w:rPr>
        <w:br w:type="page"/>
      </w:r>
    </w:p>
    <w:p w14:paraId="77149C63" w14:textId="41BA168E" w:rsidR="00A34862" w:rsidRPr="00D76DC6" w:rsidRDefault="00E81CA5" w:rsidP="00A34862">
      <w:pPr>
        <w:pStyle w:val="RUanotace"/>
        <w:jc w:val="left"/>
        <w:rPr>
          <w:rFonts w:ascii="Arial" w:hAnsi="Arial" w:cs="Arial"/>
          <w:b/>
          <w:bCs/>
          <w:i w:val="0"/>
          <w:color w:val="0000FF"/>
          <w:spacing w:val="-4"/>
          <w:sz w:val="22"/>
        </w:rPr>
      </w:pPr>
      <w:r w:rsidRPr="00A41B82">
        <w:rPr>
          <w:rFonts w:ascii="Arial" w:hAnsi="Arial" w:cs="Arial"/>
          <w:b/>
          <w:bCs/>
          <w:i w:val="0"/>
          <w:color w:val="0000FF"/>
          <w:spacing w:val="-4"/>
          <w:sz w:val="22"/>
        </w:rPr>
        <w:lastRenderedPageBreak/>
        <w:t>KOMPOZITNÍ POLYMEROVÉ PRAŽCE – PERSPEKTIVNÍ ALTERNATIVA K DŘEVĚNÝM PRAŽCŮM</w:t>
      </w:r>
      <w:r w:rsidRPr="00D76DC6">
        <w:rPr>
          <w:rFonts w:ascii="Arial" w:hAnsi="Arial" w:cs="Arial"/>
          <w:b/>
          <w:bCs/>
          <w:i w:val="0"/>
          <w:color w:val="0000FF"/>
          <w:spacing w:val="-4"/>
          <w:sz w:val="22"/>
        </w:rPr>
        <w:t xml:space="preserve">  </w:t>
      </w:r>
    </w:p>
    <w:p w14:paraId="2EE184CC" w14:textId="1E03ADB6" w:rsidR="00A34862" w:rsidRDefault="00A41B82" w:rsidP="00A34862">
      <w:pPr>
        <w:pStyle w:val="RUanotace"/>
        <w:jc w:val="left"/>
        <w:rPr>
          <w:rFonts w:ascii="Arial" w:hAnsi="Arial" w:cs="Arial"/>
          <w:bCs/>
          <w:i w:val="0"/>
          <w:color w:val="000000" w:themeColor="text1"/>
          <w:spacing w:val="-4"/>
          <w:sz w:val="18"/>
          <w:szCs w:val="18"/>
          <w:lang w:val="cs-CZ"/>
        </w:rPr>
      </w:pPr>
      <w:r w:rsidRPr="00A41B82">
        <w:rPr>
          <w:rFonts w:ascii="Arial" w:hAnsi="Arial" w:cs="Arial"/>
          <w:bCs/>
          <w:i w:val="0"/>
          <w:color w:val="000000" w:themeColor="text1"/>
          <w:spacing w:val="-4"/>
          <w:sz w:val="18"/>
          <w:szCs w:val="18"/>
          <w:lang w:val="cs-CZ"/>
        </w:rPr>
        <w:t xml:space="preserve">Článek navazuje na příspěvek Ing. Víta Lojdy, Ph.D. uveřejněný NŽT číslo 5/2022, v němž je uvedený popis vývoje, charakteristik a typů polymerových pražců, jejich výhody a nevýhody a možnosti využití v současné železniční infrastruktuře. Z tohoto článku je zřejmé, že existuje mnoho variant polymerových pražců, jejichž vlastnosti i ceny se navzájem odlišují podle použitých konkrétních materiálů a použité výztuže. Nyní zde zveřejňovaný článek podrobně seznamuje čtenáře s polymerovými pražci vyvinutými a vyráběnými společností </w:t>
      </w:r>
      <w:proofErr w:type="spellStart"/>
      <w:r w:rsidRPr="00A41B82">
        <w:rPr>
          <w:rFonts w:ascii="Arial" w:hAnsi="Arial" w:cs="Arial"/>
          <w:bCs/>
          <w:i w:val="0"/>
          <w:color w:val="000000" w:themeColor="text1"/>
          <w:spacing w:val="-4"/>
          <w:sz w:val="18"/>
          <w:szCs w:val="18"/>
          <w:lang w:val="cs-CZ"/>
        </w:rPr>
        <w:t>Vossloh</w:t>
      </w:r>
      <w:proofErr w:type="spellEnd"/>
      <w:r w:rsidRPr="00A41B82">
        <w:rPr>
          <w:rFonts w:ascii="Arial" w:hAnsi="Arial" w:cs="Arial"/>
          <w:bCs/>
          <w:i w:val="0"/>
          <w:color w:val="000000" w:themeColor="text1"/>
          <w:spacing w:val="-4"/>
          <w:sz w:val="18"/>
          <w:szCs w:val="18"/>
          <w:lang w:val="cs-CZ"/>
        </w:rPr>
        <w:t xml:space="preserve"> </w:t>
      </w:r>
      <w:proofErr w:type="spellStart"/>
      <w:r w:rsidRPr="00A41B82">
        <w:rPr>
          <w:rFonts w:ascii="Arial" w:hAnsi="Arial" w:cs="Arial"/>
          <w:bCs/>
          <w:i w:val="0"/>
          <w:color w:val="000000" w:themeColor="text1"/>
          <w:spacing w:val="-4"/>
          <w:sz w:val="18"/>
          <w:szCs w:val="18"/>
          <w:lang w:val="cs-CZ"/>
        </w:rPr>
        <w:t>Fastening</w:t>
      </w:r>
      <w:proofErr w:type="spellEnd"/>
      <w:r w:rsidRPr="00A41B82">
        <w:rPr>
          <w:rFonts w:ascii="Arial" w:hAnsi="Arial" w:cs="Arial"/>
          <w:bCs/>
          <w:i w:val="0"/>
          <w:color w:val="000000" w:themeColor="text1"/>
          <w:spacing w:val="-4"/>
          <w:sz w:val="18"/>
          <w:szCs w:val="18"/>
          <w:lang w:val="cs-CZ"/>
        </w:rPr>
        <w:t xml:space="preserve"> Systems </w:t>
      </w:r>
      <w:proofErr w:type="spellStart"/>
      <w:r w:rsidRPr="00A41B82">
        <w:rPr>
          <w:rFonts w:ascii="Arial" w:hAnsi="Arial" w:cs="Arial"/>
          <w:bCs/>
          <w:i w:val="0"/>
          <w:color w:val="000000" w:themeColor="text1"/>
          <w:spacing w:val="-4"/>
          <w:sz w:val="18"/>
          <w:szCs w:val="18"/>
          <w:lang w:val="cs-CZ"/>
        </w:rPr>
        <w:t>GmbH</w:t>
      </w:r>
      <w:proofErr w:type="spellEnd"/>
      <w:r w:rsidRPr="00A41B82">
        <w:rPr>
          <w:rFonts w:ascii="Arial" w:hAnsi="Arial" w:cs="Arial"/>
          <w:bCs/>
          <w:i w:val="0"/>
          <w:color w:val="000000" w:themeColor="text1"/>
          <w:spacing w:val="-4"/>
          <w:sz w:val="18"/>
          <w:szCs w:val="18"/>
          <w:lang w:val="cs-CZ"/>
        </w:rPr>
        <w:t>.</w:t>
      </w:r>
    </w:p>
    <w:p w14:paraId="46B00F8C" w14:textId="77777777" w:rsidR="00A41B82" w:rsidRPr="00D76DC6" w:rsidRDefault="00A41B82" w:rsidP="00A34862">
      <w:pPr>
        <w:pStyle w:val="RUanotace"/>
        <w:jc w:val="left"/>
        <w:rPr>
          <w:rFonts w:ascii="Arial" w:hAnsi="Arial" w:cs="Arial"/>
          <w:bCs/>
          <w:i w:val="0"/>
          <w:color w:val="000000" w:themeColor="text1"/>
          <w:spacing w:val="-4"/>
          <w:lang w:val="cs-CZ"/>
        </w:rPr>
      </w:pPr>
    </w:p>
    <w:p w14:paraId="3ED3AB46" w14:textId="0098B167" w:rsidR="00A41B82" w:rsidRDefault="00E81CA5" w:rsidP="00A34862">
      <w:pPr>
        <w:pStyle w:val="RUanotace"/>
        <w:jc w:val="left"/>
        <w:rPr>
          <w:rFonts w:ascii="Arial" w:hAnsi="Arial" w:cs="Arial"/>
          <w:b/>
          <w:bCs/>
          <w:i w:val="0"/>
          <w:color w:val="0000FF"/>
          <w:spacing w:val="-4"/>
          <w:sz w:val="22"/>
          <w:lang w:val="en-GB"/>
        </w:rPr>
      </w:pPr>
      <w:r w:rsidRPr="00A41B82">
        <w:rPr>
          <w:rFonts w:ascii="Arial" w:hAnsi="Arial" w:cs="Arial"/>
          <w:b/>
          <w:bCs/>
          <w:i w:val="0"/>
          <w:color w:val="0000FF"/>
          <w:spacing w:val="-4"/>
          <w:sz w:val="22"/>
          <w:lang w:val="en-GB"/>
        </w:rPr>
        <w:t>COMPOSITE POLYMERE SLEEPERS – PROMISING ALTERNATIVE TO THE WOODEN SLEEPERS</w:t>
      </w:r>
    </w:p>
    <w:p w14:paraId="7A2B9228" w14:textId="5ABE584B" w:rsidR="00A41B82" w:rsidRDefault="00A41B82" w:rsidP="00A41B82">
      <w:pPr>
        <w:pStyle w:val="RUanotace"/>
        <w:jc w:val="left"/>
        <w:rPr>
          <w:rFonts w:ascii="Arial" w:hAnsi="Arial" w:cs="Arial"/>
          <w:i w:val="0"/>
          <w:sz w:val="18"/>
          <w:szCs w:val="18"/>
          <w:lang w:val="en-GB"/>
        </w:rPr>
      </w:pPr>
      <w:r w:rsidRPr="00A41B82">
        <w:rPr>
          <w:rFonts w:ascii="Arial" w:hAnsi="Arial" w:cs="Arial"/>
          <w:i w:val="0"/>
          <w:sz w:val="18"/>
          <w:szCs w:val="18"/>
          <w:lang w:val="en-GB"/>
        </w:rPr>
        <w:t xml:space="preserve">The paper follows the contribution of Ing. Vít </w:t>
      </w:r>
      <w:proofErr w:type="spellStart"/>
      <w:r w:rsidRPr="00A41B82">
        <w:rPr>
          <w:rFonts w:ascii="Arial" w:hAnsi="Arial" w:cs="Arial"/>
          <w:i w:val="0"/>
          <w:sz w:val="18"/>
          <w:szCs w:val="18"/>
          <w:lang w:val="en-GB"/>
        </w:rPr>
        <w:t>Lojda</w:t>
      </w:r>
      <w:proofErr w:type="spellEnd"/>
      <w:r w:rsidRPr="00A41B82">
        <w:rPr>
          <w:rFonts w:ascii="Arial" w:hAnsi="Arial" w:cs="Arial"/>
          <w:i w:val="0"/>
          <w:sz w:val="18"/>
          <w:szCs w:val="18"/>
          <w:lang w:val="en-GB"/>
        </w:rPr>
        <w:t xml:space="preserve">, Ph.D. in NŽT 5/2022, containing the description of development, properties and types of </w:t>
      </w:r>
      <w:proofErr w:type="spellStart"/>
      <w:r w:rsidRPr="00A41B82">
        <w:rPr>
          <w:rFonts w:ascii="Arial" w:hAnsi="Arial" w:cs="Arial"/>
          <w:i w:val="0"/>
          <w:sz w:val="18"/>
          <w:szCs w:val="18"/>
          <w:lang w:val="en-GB"/>
        </w:rPr>
        <w:t>polymere</w:t>
      </w:r>
      <w:proofErr w:type="spellEnd"/>
      <w:r w:rsidRPr="00A41B82">
        <w:rPr>
          <w:rFonts w:ascii="Arial" w:hAnsi="Arial" w:cs="Arial"/>
          <w:i w:val="0"/>
          <w:sz w:val="18"/>
          <w:szCs w:val="18"/>
          <w:lang w:val="en-GB"/>
        </w:rPr>
        <w:t xml:space="preserve"> sleepers, their advantages and drawbacks and possible use in the present railway infrastructure. According this contribution there are many polymer </w:t>
      </w:r>
      <w:proofErr w:type="gramStart"/>
      <w:r w:rsidRPr="00A41B82">
        <w:rPr>
          <w:rFonts w:ascii="Arial" w:hAnsi="Arial" w:cs="Arial"/>
          <w:i w:val="0"/>
          <w:sz w:val="18"/>
          <w:szCs w:val="18"/>
          <w:lang w:val="en-GB"/>
        </w:rPr>
        <w:t>sleepers</w:t>
      </w:r>
      <w:proofErr w:type="gramEnd"/>
      <w:r w:rsidRPr="00A41B82">
        <w:rPr>
          <w:rFonts w:ascii="Arial" w:hAnsi="Arial" w:cs="Arial"/>
          <w:i w:val="0"/>
          <w:sz w:val="18"/>
          <w:szCs w:val="18"/>
          <w:lang w:val="en-GB"/>
        </w:rPr>
        <w:t xml:space="preserve"> variations with different properties and prices according used materials and reinforcement. The actual paper informs in detail about </w:t>
      </w:r>
      <w:proofErr w:type="spellStart"/>
      <w:r w:rsidRPr="00A41B82">
        <w:rPr>
          <w:rFonts w:ascii="Arial" w:hAnsi="Arial" w:cs="Arial"/>
          <w:i w:val="0"/>
          <w:sz w:val="18"/>
          <w:szCs w:val="18"/>
          <w:lang w:val="en-GB"/>
        </w:rPr>
        <w:t>polymere</w:t>
      </w:r>
      <w:proofErr w:type="spellEnd"/>
      <w:r w:rsidRPr="00A41B82">
        <w:rPr>
          <w:rFonts w:ascii="Arial" w:hAnsi="Arial" w:cs="Arial"/>
          <w:i w:val="0"/>
          <w:sz w:val="18"/>
          <w:szCs w:val="18"/>
          <w:lang w:val="en-GB"/>
        </w:rPr>
        <w:t xml:space="preserve"> sleepers developed and manufactured by the company </w:t>
      </w:r>
      <w:proofErr w:type="spellStart"/>
      <w:r w:rsidRPr="00A41B82">
        <w:rPr>
          <w:rFonts w:ascii="Arial" w:hAnsi="Arial" w:cs="Arial"/>
          <w:i w:val="0"/>
          <w:sz w:val="18"/>
          <w:szCs w:val="18"/>
          <w:lang w:val="en-GB"/>
        </w:rPr>
        <w:t>Vossloh</w:t>
      </w:r>
      <w:proofErr w:type="spellEnd"/>
      <w:r w:rsidRPr="00A41B82">
        <w:rPr>
          <w:rFonts w:ascii="Arial" w:hAnsi="Arial" w:cs="Arial"/>
          <w:i w:val="0"/>
          <w:sz w:val="18"/>
          <w:szCs w:val="18"/>
          <w:lang w:val="en-GB"/>
        </w:rPr>
        <w:t xml:space="preserve"> Fastening Systems GmbH.</w:t>
      </w:r>
    </w:p>
    <w:p w14:paraId="78DE6009" w14:textId="77777777" w:rsidR="00A41B82" w:rsidRPr="00A41B82" w:rsidRDefault="00A41B82" w:rsidP="00A41B82">
      <w:pPr>
        <w:pStyle w:val="RUanotace"/>
        <w:jc w:val="left"/>
        <w:rPr>
          <w:rFonts w:ascii="Arial" w:hAnsi="Arial" w:cs="Arial"/>
          <w:i w:val="0"/>
          <w:sz w:val="18"/>
          <w:szCs w:val="18"/>
          <w:lang w:val="en-GB"/>
        </w:rPr>
      </w:pPr>
    </w:p>
    <w:p w14:paraId="0D719DC5" w14:textId="30A7A3A0" w:rsidR="00A41B82" w:rsidRDefault="00E81CA5" w:rsidP="00A41B82">
      <w:pPr>
        <w:pStyle w:val="RUanotace"/>
        <w:jc w:val="left"/>
        <w:rPr>
          <w:rFonts w:ascii="Arial" w:hAnsi="Arial" w:cs="Arial"/>
          <w:b/>
          <w:bCs/>
          <w:i w:val="0"/>
          <w:color w:val="0000FF"/>
          <w:spacing w:val="-4"/>
          <w:sz w:val="22"/>
          <w:szCs w:val="22"/>
        </w:rPr>
      </w:pPr>
      <w:r w:rsidRPr="00A41B82">
        <w:rPr>
          <w:rFonts w:ascii="Arial" w:hAnsi="Arial" w:cs="Arial"/>
          <w:b/>
          <w:bCs/>
          <w:i w:val="0"/>
          <w:color w:val="0000FF"/>
          <w:spacing w:val="-4"/>
          <w:sz w:val="22"/>
          <w:szCs w:val="22"/>
        </w:rPr>
        <w:t>VERBUNDPOLYMERSCHWELLEN – EINE PERSPEKTIVISCHE ALTERNATIVE ZU HOLZSCHWELLEN</w:t>
      </w:r>
    </w:p>
    <w:p w14:paraId="46FCC92E" w14:textId="2FE66B7D" w:rsidR="00A34862" w:rsidRDefault="00E81CA5" w:rsidP="00A34862">
      <w:pPr>
        <w:pStyle w:val="RUanotace"/>
        <w:jc w:val="left"/>
        <w:rPr>
          <w:rFonts w:ascii="Arial" w:hAnsi="Arial" w:cs="Arial"/>
          <w:bCs/>
          <w:i w:val="0"/>
          <w:color w:val="000000" w:themeColor="text1"/>
          <w:spacing w:val="-4"/>
          <w:sz w:val="18"/>
          <w:szCs w:val="18"/>
          <w:lang w:val="de-DE"/>
        </w:rPr>
      </w:pPr>
      <w:r w:rsidRPr="00E81CA5">
        <w:rPr>
          <w:rFonts w:ascii="Arial" w:hAnsi="Arial" w:cs="Arial"/>
          <w:bCs/>
          <w:i w:val="0"/>
          <w:color w:val="000000" w:themeColor="text1"/>
          <w:spacing w:val="-4"/>
          <w:sz w:val="18"/>
          <w:szCs w:val="18"/>
          <w:lang w:val="de-DE"/>
        </w:rPr>
        <w:t xml:space="preserve">Der Artikel knüpft an den Beitrag von Ing. </w:t>
      </w:r>
      <w:proofErr w:type="spellStart"/>
      <w:r w:rsidRPr="00E81CA5">
        <w:rPr>
          <w:rFonts w:ascii="Arial" w:hAnsi="Arial" w:cs="Arial"/>
          <w:bCs/>
          <w:i w:val="0"/>
          <w:color w:val="000000" w:themeColor="text1"/>
          <w:spacing w:val="-4"/>
          <w:sz w:val="18"/>
          <w:szCs w:val="18"/>
          <w:lang w:val="de-DE"/>
        </w:rPr>
        <w:t>Vít</w:t>
      </w:r>
      <w:proofErr w:type="spellEnd"/>
      <w:r w:rsidRPr="00E81CA5">
        <w:rPr>
          <w:rFonts w:ascii="Arial" w:hAnsi="Arial" w:cs="Arial"/>
          <w:bCs/>
          <w:i w:val="0"/>
          <w:color w:val="000000" w:themeColor="text1"/>
          <w:spacing w:val="-4"/>
          <w:sz w:val="18"/>
          <w:szCs w:val="18"/>
          <w:lang w:val="de-DE"/>
        </w:rPr>
        <w:t xml:space="preserve"> </w:t>
      </w:r>
      <w:proofErr w:type="spellStart"/>
      <w:r w:rsidRPr="00E81CA5">
        <w:rPr>
          <w:rFonts w:ascii="Arial" w:hAnsi="Arial" w:cs="Arial"/>
          <w:bCs/>
          <w:i w:val="0"/>
          <w:color w:val="000000" w:themeColor="text1"/>
          <w:spacing w:val="-4"/>
          <w:sz w:val="18"/>
          <w:szCs w:val="18"/>
          <w:lang w:val="de-DE"/>
        </w:rPr>
        <w:t>Lojda</w:t>
      </w:r>
      <w:proofErr w:type="spellEnd"/>
      <w:r w:rsidRPr="00E81CA5">
        <w:rPr>
          <w:rFonts w:ascii="Arial" w:hAnsi="Arial" w:cs="Arial"/>
          <w:bCs/>
          <w:i w:val="0"/>
          <w:color w:val="000000" w:themeColor="text1"/>
          <w:spacing w:val="-4"/>
          <w:sz w:val="18"/>
          <w:szCs w:val="18"/>
          <w:lang w:val="de-DE"/>
        </w:rPr>
        <w:t xml:space="preserve">, </w:t>
      </w:r>
      <w:proofErr w:type="spellStart"/>
      <w:r w:rsidRPr="00E81CA5">
        <w:rPr>
          <w:rFonts w:ascii="Arial" w:hAnsi="Arial" w:cs="Arial"/>
          <w:bCs/>
          <w:i w:val="0"/>
          <w:color w:val="000000" w:themeColor="text1"/>
          <w:spacing w:val="-4"/>
          <w:sz w:val="18"/>
          <w:szCs w:val="18"/>
          <w:lang w:val="de-DE"/>
        </w:rPr>
        <w:t>Ph.D</w:t>
      </w:r>
      <w:proofErr w:type="spellEnd"/>
      <w:r w:rsidRPr="00E81CA5">
        <w:rPr>
          <w:rFonts w:ascii="Arial" w:hAnsi="Arial" w:cs="Arial"/>
          <w:bCs/>
          <w:i w:val="0"/>
          <w:color w:val="000000" w:themeColor="text1"/>
          <w:spacing w:val="-4"/>
          <w:sz w:val="18"/>
          <w:szCs w:val="18"/>
          <w:lang w:val="de-DE"/>
        </w:rPr>
        <w:t xml:space="preserve">. veröffentlichte NŽT Nr. 5/2022, in der die Entwicklung, Eigenschaften und Typen von Polymerschwellen, ihre Vor- und Nachteile sowie die Einsatzmöglichkeiten in der aktuellen Eisenbahninfrastruktur beschrieben werden. Aus diesem Artikel wird deutlich, dass es viele Varianten von Polymerschwellen gibt, deren Eigenschaften und Preise sich je nach den konkret verwendeten Materialien und der verwendeten Bewehrung unterscheiden. Der hier veröffentlichte Artikel führt den Leser nun ausführlich in die von der Vossloh </w:t>
      </w:r>
      <w:proofErr w:type="spellStart"/>
      <w:r w:rsidRPr="00E81CA5">
        <w:rPr>
          <w:rFonts w:ascii="Arial" w:hAnsi="Arial" w:cs="Arial"/>
          <w:bCs/>
          <w:i w:val="0"/>
          <w:color w:val="000000" w:themeColor="text1"/>
          <w:spacing w:val="-4"/>
          <w:sz w:val="18"/>
          <w:szCs w:val="18"/>
          <w:lang w:val="de-DE"/>
        </w:rPr>
        <w:t>Fastening</w:t>
      </w:r>
      <w:proofErr w:type="spellEnd"/>
      <w:r w:rsidRPr="00E81CA5">
        <w:rPr>
          <w:rFonts w:ascii="Arial" w:hAnsi="Arial" w:cs="Arial"/>
          <w:bCs/>
          <w:i w:val="0"/>
          <w:color w:val="000000" w:themeColor="text1"/>
          <w:spacing w:val="-4"/>
          <w:sz w:val="18"/>
          <w:szCs w:val="18"/>
          <w:lang w:val="de-DE"/>
        </w:rPr>
        <w:t xml:space="preserve"> Systems GmbH entwickelten und hergestellten Polymerschwellen ein.</w:t>
      </w:r>
    </w:p>
    <w:p w14:paraId="33F84887" w14:textId="77777777" w:rsidR="00E81CA5" w:rsidRPr="00D76DC6" w:rsidRDefault="00E81CA5" w:rsidP="00A34862">
      <w:pPr>
        <w:pStyle w:val="RUanotace"/>
        <w:jc w:val="left"/>
        <w:rPr>
          <w:rFonts w:ascii="Arial" w:hAnsi="Arial" w:cs="Arial"/>
          <w:b/>
          <w:bCs/>
          <w:i w:val="0"/>
          <w:color w:val="0000FF"/>
          <w:spacing w:val="-4"/>
          <w:sz w:val="22"/>
          <w:szCs w:val="22"/>
        </w:rPr>
      </w:pPr>
    </w:p>
    <w:p w14:paraId="0E7945AD" w14:textId="219123D4" w:rsidR="00E81CA5" w:rsidRDefault="00E81CA5" w:rsidP="00A34862">
      <w:pPr>
        <w:pStyle w:val="Default"/>
        <w:spacing w:line="360" w:lineRule="auto"/>
        <w:jc w:val="left"/>
        <w:rPr>
          <w:rFonts w:ascii="Times New Roman" w:hAnsi="Times New Roman"/>
          <w:b/>
          <w:iCs/>
          <w:color w:val="0000FF"/>
          <w:sz w:val="22"/>
          <w:szCs w:val="22"/>
          <w:lang w:val="ru-RU"/>
        </w:rPr>
      </w:pPr>
      <w:r w:rsidRPr="00E81CA5">
        <w:rPr>
          <w:rFonts w:ascii="Times New Roman" w:hAnsi="Times New Roman"/>
          <w:b/>
          <w:iCs/>
          <w:color w:val="0000FF"/>
          <w:sz w:val="22"/>
          <w:szCs w:val="22"/>
          <w:lang w:val="ru-RU"/>
        </w:rPr>
        <w:t>КОМПОЗИТНЫЕ ПОЛИМЕРНЫЕ ШПАЛЫ – ПЕРСПЕКТИВНАЯ АЛЬТЕРНАТИВА ДЕРЕВЯННЫМ ШПАЛАМ</w:t>
      </w:r>
    </w:p>
    <w:p w14:paraId="78888EA3" w14:textId="7D077603" w:rsidR="00A34862" w:rsidRPr="00D76DC6" w:rsidRDefault="00E81CA5" w:rsidP="00A34862">
      <w:pPr>
        <w:pStyle w:val="RUanotace"/>
        <w:jc w:val="left"/>
        <w:rPr>
          <w:rFonts w:ascii="Arial" w:hAnsi="Arial" w:cs="Arial"/>
          <w:b/>
          <w:bCs/>
          <w:i w:val="0"/>
          <w:color w:val="0000FF"/>
          <w:spacing w:val="-4"/>
          <w:sz w:val="22"/>
          <w:szCs w:val="22"/>
          <w:lang w:val="cs-CZ"/>
        </w:rPr>
      </w:pPr>
      <w:proofErr w:type="spellStart"/>
      <w:r w:rsidRPr="00E81CA5">
        <w:rPr>
          <w:rFonts w:ascii="Arial" w:eastAsia="Times New Roman" w:hAnsi="Arial" w:cs="Arial"/>
          <w:bCs/>
          <w:i w:val="0"/>
          <w:color w:val="000000" w:themeColor="text1"/>
          <w:spacing w:val="-4"/>
          <w:kern w:val="1"/>
          <w:sz w:val="18"/>
          <w:szCs w:val="18"/>
          <w:lang w:val="cs-CZ" w:eastAsia="cs-CZ" w:bidi="hi-IN"/>
        </w:rPr>
        <w:t>Статья</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является</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продолжением</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вклада</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Ing. </w:t>
      </w:r>
      <w:proofErr w:type="spellStart"/>
      <w:r w:rsidRPr="00E81CA5">
        <w:rPr>
          <w:rFonts w:ascii="Arial" w:eastAsia="Times New Roman" w:hAnsi="Arial" w:cs="Arial"/>
          <w:bCs/>
          <w:i w:val="0"/>
          <w:color w:val="000000" w:themeColor="text1"/>
          <w:spacing w:val="-4"/>
          <w:kern w:val="1"/>
          <w:sz w:val="18"/>
          <w:szCs w:val="18"/>
          <w:lang w:val="cs-CZ" w:eastAsia="cs-CZ" w:bidi="hi-IN"/>
        </w:rPr>
        <w:t>Вита</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Лойди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доктор</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философии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опубликован</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НЖТ № 5/2022, в </w:t>
      </w:r>
      <w:proofErr w:type="spellStart"/>
      <w:r w:rsidRPr="00E81CA5">
        <w:rPr>
          <w:rFonts w:ascii="Arial" w:eastAsia="Times New Roman" w:hAnsi="Arial" w:cs="Arial"/>
          <w:bCs/>
          <w:i w:val="0"/>
          <w:color w:val="000000" w:themeColor="text1"/>
          <w:spacing w:val="-4"/>
          <w:kern w:val="1"/>
          <w:sz w:val="18"/>
          <w:szCs w:val="18"/>
          <w:lang w:val="cs-CZ" w:eastAsia="cs-CZ" w:bidi="hi-IN"/>
        </w:rPr>
        <w:t>котором</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есть</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описание</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разработки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характеристик</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и </w:t>
      </w:r>
      <w:proofErr w:type="spellStart"/>
      <w:r w:rsidRPr="00E81CA5">
        <w:rPr>
          <w:rFonts w:ascii="Arial" w:eastAsia="Times New Roman" w:hAnsi="Arial" w:cs="Arial"/>
          <w:bCs/>
          <w:i w:val="0"/>
          <w:color w:val="000000" w:themeColor="text1"/>
          <w:spacing w:val="-4"/>
          <w:kern w:val="1"/>
          <w:sz w:val="18"/>
          <w:szCs w:val="18"/>
          <w:lang w:val="cs-CZ" w:eastAsia="cs-CZ" w:bidi="hi-IN"/>
        </w:rPr>
        <w:t>типов</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полимерных</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шпал</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их</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преимуществ</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и </w:t>
      </w:r>
      <w:proofErr w:type="spellStart"/>
      <w:r w:rsidRPr="00E81CA5">
        <w:rPr>
          <w:rFonts w:ascii="Arial" w:eastAsia="Times New Roman" w:hAnsi="Arial" w:cs="Arial"/>
          <w:bCs/>
          <w:i w:val="0"/>
          <w:color w:val="000000" w:themeColor="text1"/>
          <w:spacing w:val="-4"/>
          <w:kern w:val="1"/>
          <w:sz w:val="18"/>
          <w:szCs w:val="18"/>
          <w:lang w:val="cs-CZ" w:eastAsia="cs-CZ" w:bidi="hi-IN"/>
        </w:rPr>
        <w:t>недостатков</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а </w:t>
      </w:r>
      <w:proofErr w:type="spellStart"/>
      <w:r w:rsidRPr="00E81CA5">
        <w:rPr>
          <w:rFonts w:ascii="Arial" w:eastAsia="Times New Roman" w:hAnsi="Arial" w:cs="Arial"/>
          <w:bCs/>
          <w:i w:val="0"/>
          <w:color w:val="000000" w:themeColor="text1"/>
          <w:spacing w:val="-4"/>
          <w:kern w:val="1"/>
          <w:sz w:val="18"/>
          <w:szCs w:val="18"/>
          <w:lang w:val="cs-CZ" w:eastAsia="cs-CZ" w:bidi="hi-IN"/>
        </w:rPr>
        <w:t>также</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возможностей</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использования</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в </w:t>
      </w:r>
      <w:proofErr w:type="spellStart"/>
      <w:r w:rsidRPr="00E81CA5">
        <w:rPr>
          <w:rFonts w:ascii="Arial" w:eastAsia="Times New Roman" w:hAnsi="Arial" w:cs="Arial"/>
          <w:bCs/>
          <w:i w:val="0"/>
          <w:color w:val="000000" w:themeColor="text1"/>
          <w:spacing w:val="-4"/>
          <w:kern w:val="1"/>
          <w:sz w:val="18"/>
          <w:szCs w:val="18"/>
          <w:lang w:val="cs-CZ" w:eastAsia="cs-CZ" w:bidi="hi-IN"/>
        </w:rPr>
        <w:t>существующей</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железнодорожной</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инфраструктуре</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Из</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этой</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статьи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понятно</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что</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существует</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множество</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вариантов</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полимерных</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шпал</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свойства</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и </w:t>
      </w:r>
      <w:proofErr w:type="spellStart"/>
      <w:r w:rsidRPr="00E81CA5">
        <w:rPr>
          <w:rFonts w:ascii="Arial" w:eastAsia="Times New Roman" w:hAnsi="Arial" w:cs="Arial"/>
          <w:bCs/>
          <w:i w:val="0"/>
          <w:color w:val="000000" w:themeColor="text1"/>
          <w:spacing w:val="-4"/>
          <w:kern w:val="1"/>
          <w:sz w:val="18"/>
          <w:szCs w:val="18"/>
          <w:lang w:val="cs-CZ" w:eastAsia="cs-CZ" w:bidi="hi-IN"/>
        </w:rPr>
        <w:t>цены</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которых</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отличаются</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друг</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от</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друга</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в </w:t>
      </w:r>
      <w:proofErr w:type="spellStart"/>
      <w:r w:rsidRPr="00E81CA5">
        <w:rPr>
          <w:rFonts w:ascii="Arial" w:eastAsia="Times New Roman" w:hAnsi="Arial" w:cs="Arial"/>
          <w:bCs/>
          <w:i w:val="0"/>
          <w:color w:val="000000" w:themeColor="text1"/>
          <w:spacing w:val="-4"/>
          <w:kern w:val="1"/>
          <w:sz w:val="18"/>
          <w:szCs w:val="18"/>
          <w:lang w:val="cs-CZ" w:eastAsia="cs-CZ" w:bidi="hi-IN"/>
        </w:rPr>
        <w:t>зависимости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от</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конкретных</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используемых</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материалов</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и </w:t>
      </w:r>
      <w:proofErr w:type="spellStart"/>
      <w:r w:rsidRPr="00E81CA5">
        <w:rPr>
          <w:rFonts w:ascii="Arial" w:eastAsia="Times New Roman" w:hAnsi="Arial" w:cs="Arial"/>
          <w:bCs/>
          <w:i w:val="0"/>
          <w:color w:val="000000" w:themeColor="text1"/>
          <w:spacing w:val="-4"/>
          <w:kern w:val="1"/>
          <w:sz w:val="18"/>
          <w:szCs w:val="18"/>
          <w:lang w:val="cs-CZ" w:eastAsia="cs-CZ" w:bidi="hi-IN"/>
        </w:rPr>
        <w:t>применяемой</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арматуры</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Опубликованная</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здесь</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статья</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подробно</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знакомит</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читателя</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с </w:t>
      </w:r>
      <w:proofErr w:type="spellStart"/>
      <w:r w:rsidRPr="00E81CA5">
        <w:rPr>
          <w:rFonts w:ascii="Arial" w:eastAsia="Times New Roman" w:hAnsi="Arial" w:cs="Arial"/>
          <w:bCs/>
          <w:i w:val="0"/>
          <w:color w:val="000000" w:themeColor="text1"/>
          <w:spacing w:val="-4"/>
          <w:kern w:val="1"/>
          <w:sz w:val="18"/>
          <w:szCs w:val="18"/>
          <w:lang w:val="cs-CZ" w:eastAsia="cs-CZ" w:bidi="hi-IN"/>
        </w:rPr>
        <w:t>полимерными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шпалами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разработанными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и </w:t>
      </w:r>
      <w:proofErr w:type="spellStart"/>
      <w:r w:rsidRPr="00E81CA5">
        <w:rPr>
          <w:rFonts w:ascii="Arial" w:eastAsia="Times New Roman" w:hAnsi="Arial" w:cs="Arial"/>
          <w:bCs/>
          <w:i w:val="0"/>
          <w:color w:val="000000" w:themeColor="text1"/>
          <w:spacing w:val="-4"/>
          <w:kern w:val="1"/>
          <w:sz w:val="18"/>
          <w:szCs w:val="18"/>
          <w:lang w:val="cs-CZ" w:eastAsia="cs-CZ" w:bidi="hi-IN"/>
        </w:rPr>
        <w:t>производимыми</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компанией</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Vossloh</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w:t>
      </w:r>
      <w:proofErr w:type="spellStart"/>
      <w:r w:rsidRPr="00E81CA5">
        <w:rPr>
          <w:rFonts w:ascii="Arial" w:eastAsia="Times New Roman" w:hAnsi="Arial" w:cs="Arial"/>
          <w:bCs/>
          <w:i w:val="0"/>
          <w:color w:val="000000" w:themeColor="text1"/>
          <w:spacing w:val="-4"/>
          <w:kern w:val="1"/>
          <w:sz w:val="18"/>
          <w:szCs w:val="18"/>
          <w:lang w:val="cs-CZ" w:eastAsia="cs-CZ" w:bidi="hi-IN"/>
        </w:rPr>
        <w:t>Fastening</w:t>
      </w:r>
      <w:proofErr w:type="spellEnd"/>
      <w:r w:rsidRPr="00E81CA5">
        <w:rPr>
          <w:rFonts w:ascii="Arial" w:eastAsia="Times New Roman" w:hAnsi="Arial" w:cs="Arial"/>
          <w:bCs/>
          <w:i w:val="0"/>
          <w:color w:val="000000" w:themeColor="text1"/>
          <w:spacing w:val="-4"/>
          <w:kern w:val="1"/>
          <w:sz w:val="18"/>
          <w:szCs w:val="18"/>
          <w:lang w:val="cs-CZ" w:eastAsia="cs-CZ" w:bidi="hi-IN"/>
        </w:rPr>
        <w:t xml:space="preserve"> Systems </w:t>
      </w:r>
      <w:proofErr w:type="spellStart"/>
      <w:r w:rsidRPr="00E81CA5">
        <w:rPr>
          <w:rFonts w:ascii="Arial" w:eastAsia="Times New Roman" w:hAnsi="Arial" w:cs="Arial"/>
          <w:bCs/>
          <w:i w:val="0"/>
          <w:color w:val="000000" w:themeColor="text1"/>
          <w:spacing w:val="-4"/>
          <w:kern w:val="1"/>
          <w:sz w:val="18"/>
          <w:szCs w:val="18"/>
          <w:lang w:val="cs-CZ" w:eastAsia="cs-CZ" w:bidi="hi-IN"/>
        </w:rPr>
        <w:t>GmbH</w:t>
      </w:r>
      <w:proofErr w:type="spellEnd"/>
      <w:r w:rsidRPr="00E81CA5">
        <w:rPr>
          <w:rFonts w:ascii="Arial" w:eastAsia="Times New Roman" w:hAnsi="Arial" w:cs="Arial"/>
          <w:bCs/>
          <w:i w:val="0"/>
          <w:color w:val="000000" w:themeColor="text1"/>
          <w:spacing w:val="-4"/>
          <w:kern w:val="1"/>
          <w:sz w:val="18"/>
          <w:szCs w:val="18"/>
          <w:lang w:val="cs-CZ" w:eastAsia="cs-CZ" w:bidi="hi-IN"/>
        </w:rPr>
        <w:t>.</w:t>
      </w:r>
    </w:p>
    <w:p w14:paraId="74AA8E51"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4E22AE17"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237D7B27"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FEA55FF"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7BF1CE68"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06886385"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395EA2FC"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7E9F63D3" w14:textId="77777777" w:rsidR="00107D80" w:rsidRDefault="00107D80" w:rsidP="00D76DC6">
      <w:pPr>
        <w:pStyle w:val="RUanotace"/>
        <w:jc w:val="left"/>
        <w:rPr>
          <w:rFonts w:ascii="Arial" w:hAnsi="Arial" w:cs="Arial"/>
          <w:b/>
          <w:bCs/>
          <w:i w:val="0"/>
          <w:color w:val="0000FF"/>
          <w:spacing w:val="-4"/>
          <w:sz w:val="22"/>
          <w:szCs w:val="22"/>
          <w:lang w:val="cs-CZ"/>
        </w:rPr>
      </w:pPr>
    </w:p>
    <w:p w14:paraId="57112A86" w14:textId="77777777" w:rsidR="00626ACC" w:rsidRDefault="00626ACC" w:rsidP="00D76DC6">
      <w:pPr>
        <w:pStyle w:val="RUanotace"/>
        <w:jc w:val="left"/>
        <w:rPr>
          <w:rFonts w:ascii="Arial" w:hAnsi="Arial" w:cs="Arial"/>
          <w:b/>
          <w:bCs/>
          <w:i w:val="0"/>
          <w:color w:val="0000FF"/>
          <w:spacing w:val="-4"/>
          <w:sz w:val="22"/>
          <w:szCs w:val="22"/>
          <w:lang w:val="cs-CZ"/>
        </w:rPr>
      </w:pPr>
    </w:p>
    <w:p w14:paraId="37A512F7" w14:textId="77777777" w:rsidR="00626ACC" w:rsidRDefault="00626ACC" w:rsidP="00D76DC6">
      <w:pPr>
        <w:pStyle w:val="RUanotace"/>
        <w:jc w:val="left"/>
        <w:rPr>
          <w:rFonts w:ascii="Arial" w:hAnsi="Arial" w:cs="Arial"/>
          <w:b/>
          <w:bCs/>
          <w:i w:val="0"/>
          <w:color w:val="0000FF"/>
          <w:spacing w:val="-4"/>
          <w:sz w:val="22"/>
          <w:szCs w:val="22"/>
          <w:lang w:val="cs-CZ"/>
        </w:rPr>
      </w:pPr>
    </w:p>
    <w:p w14:paraId="5CD6E188" w14:textId="77777777" w:rsidR="00626ACC" w:rsidRPr="00D76DC6" w:rsidRDefault="00626ACC" w:rsidP="00D76DC6">
      <w:pPr>
        <w:pStyle w:val="RUanotace"/>
        <w:jc w:val="left"/>
        <w:rPr>
          <w:rFonts w:ascii="Arial" w:hAnsi="Arial" w:cs="Arial"/>
          <w:b/>
          <w:bCs/>
          <w:i w:val="0"/>
          <w:color w:val="0000FF"/>
          <w:spacing w:val="-4"/>
          <w:sz w:val="22"/>
          <w:szCs w:val="22"/>
          <w:lang w:val="cs-CZ"/>
        </w:rPr>
      </w:pPr>
    </w:p>
    <w:p w14:paraId="43C5A464"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0406B38"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25E037C"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5871EFA3" w14:textId="77777777" w:rsidR="00A34862" w:rsidRDefault="00A34862" w:rsidP="00D76DC6">
      <w:pPr>
        <w:pStyle w:val="RUanotace"/>
        <w:jc w:val="left"/>
        <w:rPr>
          <w:rFonts w:ascii="Arial" w:hAnsi="Arial" w:cs="Arial"/>
          <w:b/>
          <w:bCs/>
          <w:i w:val="0"/>
          <w:color w:val="0000FF"/>
          <w:spacing w:val="-4"/>
          <w:sz w:val="22"/>
          <w:szCs w:val="22"/>
          <w:lang w:val="cs-CZ"/>
        </w:rPr>
      </w:pPr>
    </w:p>
    <w:p w14:paraId="00A7B303" w14:textId="77777777" w:rsidR="00626ACC" w:rsidRDefault="00626ACC" w:rsidP="00A34862">
      <w:pPr>
        <w:pStyle w:val="ENanotace"/>
        <w:rPr>
          <w:rFonts w:ascii="Arial" w:hAnsi="Arial" w:cs="Arial"/>
          <w:b/>
          <w:bCs/>
          <w:i w:val="0"/>
          <w:color w:val="0000FF"/>
          <w:sz w:val="22"/>
          <w:szCs w:val="22"/>
          <w:lang w:val="cs-CZ"/>
        </w:rPr>
      </w:pPr>
    </w:p>
    <w:p w14:paraId="4BDFBAAF" w14:textId="3FE4AF66"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lastRenderedPageBreak/>
        <w:t>PROČ... ANEB PTALI JSTE SE A MY ODPOVÍDÁME</w:t>
      </w:r>
    </w:p>
    <w:p w14:paraId="002D2005" w14:textId="77777777" w:rsidR="00E81CA5" w:rsidRPr="00E81CA5" w:rsidRDefault="00E81CA5" w:rsidP="00E81CA5">
      <w:pPr>
        <w:pStyle w:val="ENanotace"/>
        <w:rPr>
          <w:rFonts w:ascii="Arial" w:hAnsi="Arial" w:cs="Arial"/>
          <w:b/>
          <w:bCs/>
          <w:i w:val="0"/>
          <w:color w:val="0000FF"/>
          <w:sz w:val="22"/>
          <w:szCs w:val="22"/>
          <w:lang w:val="cs-CZ"/>
        </w:rPr>
      </w:pPr>
    </w:p>
    <w:p w14:paraId="53DD9032" w14:textId="2F79634A" w:rsidR="00A34862" w:rsidRDefault="00E81CA5" w:rsidP="00E81CA5">
      <w:pPr>
        <w:pStyle w:val="ENanotace"/>
        <w:rPr>
          <w:rFonts w:ascii="Arial" w:hAnsi="Arial" w:cs="Arial"/>
          <w:b/>
          <w:bCs/>
          <w:i w:val="0"/>
          <w:color w:val="0000FF"/>
          <w:sz w:val="22"/>
          <w:szCs w:val="22"/>
          <w:lang w:val="cs-CZ"/>
        </w:rPr>
      </w:pPr>
      <w:proofErr w:type="gramStart"/>
      <w:r w:rsidRPr="00E81CA5">
        <w:rPr>
          <w:rFonts w:ascii="Arial" w:hAnsi="Arial" w:cs="Arial"/>
          <w:b/>
          <w:bCs/>
          <w:i w:val="0"/>
          <w:color w:val="0000FF"/>
          <w:sz w:val="22"/>
          <w:szCs w:val="22"/>
          <w:lang w:val="cs-CZ"/>
        </w:rPr>
        <w:t>WHY - OR</w:t>
      </w:r>
      <w:proofErr w:type="gramEnd"/>
      <w:r w:rsidRPr="00E81CA5">
        <w:rPr>
          <w:rFonts w:ascii="Arial" w:hAnsi="Arial" w:cs="Arial"/>
          <w:b/>
          <w:bCs/>
          <w:i w:val="0"/>
          <w:color w:val="0000FF"/>
          <w:sz w:val="22"/>
          <w:szCs w:val="22"/>
          <w:lang w:val="cs-CZ"/>
        </w:rPr>
        <w:t xml:space="preserve"> YOU ASKED AND WE ANSWER</w:t>
      </w:r>
    </w:p>
    <w:p w14:paraId="7DAD0E73" w14:textId="77777777" w:rsidR="00E81CA5" w:rsidRPr="00A34862" w:rsidRDefault="00E81CA5" w:rsidP="00E81CA5">
      <w:pPr>
        <w:pStyle w:val="ENanotace"/>
        <w:rPr>
          <w:rFonts w:ascii="Arial" w:hAnsi="Arial" w:cs="Arial"/>
          <w:b/>
          <w:bCs/>
          <w:i w:val="0"/>
          <w:color w:val="0000FF"/>
          <w:sz w:val="22"/>
          <w:szCs w:val="22"/>
          <w:lang w:val="cs-CZ"/>
        </w:rPr>
      </w:pPr>
    </w:p>
    <w:p w14:paraId="2BA89C37" w14:textId="42678FCD"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WARUM... ODER SIE HABEN GEFRAGT UND WIR ANTWORTEN</w:t>
      </w:r>
    </w:p>
    <w:p w14:paraId="18D5869F" w14:textId="77777777" w:rsidR="00E81CA5" w:rsidRPr="00E81CA5" w:rsidRDefault="00E81CA5" w:rsidP="00E81CA5">
      <w:pPr>
        <w:pStyle w:val="ENanotace"/>
        <w:rPr>
          <w:rFonts w:ascii="Arial" w:hAnsi="Arial" w:cs="Arial"/>
          <w:b/>
          <w:bCs/>
          <w:i w:val="0"/>
          <w:color w:val="0000FF"/>
          <w:sz w:val="22"/>
          <w:szCs w:val="22"/>
          <w:lang w:val="cs-CZ"/>
        </w:rPr>
      </w:pPr>
    </w:p>
    <w:p w14:paraId="4838A1E3" w14:textId="3A2203BE" w:rsidR="00214B0F"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ПОЧЕМУ... ИЛИ ВЫ СПРОСИЛИ И МЫ ОТВЕЧАЕМ</w:t>
      </w:r>
    </w:p>
    <w:p w14:paraId="08A3013A" w14:textId="77777777" w:rsidR="00E81CA5" w:rsidRDefault="00E81CA5" w:rsidP="00E81CA5">
      <w:pPr>
        <w:pStyle w:val="ENanotace"/>
        <w:rPr>
          <w:rFonts w:ascii="Arial" w:hAnsi="Arial" w:cs="Arial"/>
          <w:b/>
          <w:bCs/>
          <w:i w:val="0"/>
          <w:color w:val="0000FF"/>
          <w:sz w:val="22"/>
          <w:szCs w:val="22"/>
          <w:lang w:val="cs-CZ"/>
        </w:rPr>
      </w:pPr>
    </w:p>
    <w:p w14:paraId="7CC5B18C" w14:textId="77777777" w:rsidR="00E81CA5" w:rsidRDefault="00E81CA5" w:rsidP="00E81CA5">
      <w:pPr>
        <w:pStyle w:val="ENanotace"/>
        <w:rPr>
          <w:rFonts w:ascii="Arial" w:hAnsi="Arial" w:cs="Arial"/>
          <w:b/>
          <w:bCs/>
          <w:i w:val="0"/>
          <w:color w:val="0000FF"/>
          <w:sz w:val="22"/>
          <w:szCs w:val="22"/>
          <w:lang w:val="cs-CZ"/>
        </w:rPr>
      </w:pPr>
    </w:p>
    <w:p w14:paraId="7988F6D6" w14:textId="77777777" w:rsidR="00E81CA5" w:rsidRDefault="00E81CA5" w:rsidP="00E81CA5">
      <w:pPr>
        <w:pStyle w:val="ENanotace"/>
        <w:rPr>
          <w:rFonts w:ascii="Arial" w:hAnsi="Arial" w:cs="Arial"/>
          <w:b/>
          <w:bCs/>
          <w:i w:val="0"/>
          <w:color w:val="0000FF"/>
          <w:sz w:val="22"/>
          <w:szCs w:val="22"/>
          <w:lang w:val="cs-CZ"/>
        </w:rPr>
      </w:pPr>
    </w:p>
    <w:p w14:paraId="3C662975" w14:textId="77777777" w:rsidR="00E81CA5" w:rsidRDefault="00E81CA5" w:rsidP="00E81CA5">
      <w:pPr>
        <w:pStyle w:val="ENanotace"/>
        <w:rPr>
          <w:rFonts w:ascii="Arial" w:hAnsi="Arial" w:cs="Arial"/>
          <w:b/>
          <w:bCs/>
          <w:i w:val="0"/>
          <w:color w:val="0000FF"/>
          <w:sz w:val="22"/>
          <w:szCs w:val="22"/>
          <w:lang w:val="cs-CZ"/>
        </w:rPr>
      </w:pPr>
    </w:p>
    <w:p w14:paraId="64760BCE" w14:textId="77777777" w:rsidR="00E81CA5" w:rsidRDefault="00E81CA5" w:rsidP="00E81CA5">
      <w:pPr>
        <w:pStyle w:val="ENanotace"/>
        <w:rPr>
          <w:rFonts w:ascii="Arial" w:hAnsi="Arial" w:cs="Arial"/>
          <w:b/>
          <w:bCs/>
          <w:i w:val="0"/>
          <w:color w:val="0000FF"/>
          <w:sz w:val="22"/>
          <w:szCs w:val="22"/>
          <w:lang w:val="cs-CZ"/>
        </w:rPr>
      </w:pPr>
    </w:p>
    <w:p w14:paraId="3830DF74" w14:textId="77777777" w:rsidR="00E81CA5" w:rsidRDefault="00E81CA5" w:rsidP="00E81CA5">
      <w:pPr>
        <w:pStyle w:val="ENanotace"/>
        <w:rPr>
          <w:rFonts w:ascii="Arial" w:hAnsi="Arial" w:cs="Arial"/>
          <w:b/>
          <w:bCs/>
          <w:i w:val="0"/>
          <w:color w:val="0000FF"/>
          <w:sz w:val="22"/>
          <w:szCs w:val="22"/>
          <w:lang w:val="cs-CZ"/>
        </w:rPr>
      </w:pPr>
    </w:p>
    <w:p w14:paraId="048AA506" w14:textId="77777777" w:rsidR="00E81CA5" w:rsidRDefault="00E81CA5" w:rsidP="00E81CA5">
      <w:pPr>
        <w:pStyle w:val="ENanotace"/>
        <w:rPr>
          <w:rFonts w:ascii="Arial" w:hAnsi="Arial" w:cs="Arial"/>
          <w:b/>
          <w:bCs/>
          <w:i w:val="0"/>
          <w:color w:val="0000FF"/>
          <w:sz w:val="22"/>
          <w:szCs w:val="22"/>
          <w:lang w:val="cs-CZ"/>
        </w:rPr>
      </w:pPr>
    </w:p>
    <w:p w14:paraId="7DDD6527" w14:textId="77777777" w:rsidR="00E81CA5" w:rsidRDefault="00E81CA5" w:rsidP="00E81CA5">
      <w:pPr>
        <w:pStyle w:val="ENanotace"/>
        <w:rPr>
          <w:rFonts w:ascii="Arial" w:hAnsi="Arial" w:cs="Arial"/>
          <w:b/>
          <w:bCs/>
          <w:i w:val="0"/>
          <w:color w:val="0000FF"/>
          <w:sz w:val="22"/>
          <w:szCs w:val="22"/>
          <w:lang w:val="cs-CZ"/>
        </w:rPr>
      </w:pPr>
    </w:p>
    <w:p w14:paraId="5F06EC38" w14:textId="77777777" w:rsidR="00E81CA5" w:rsidRDefault="00E81CA5" w:rsidP="00E81CA5">
      <w:pPr>
        <w:pStyle w:val="ENanotace"/>
        <w:rPr>
          <w:rFonts w:ascii="Arial" w:hAnsi="Arial" w:cs="Arial"/>
          <w:b/>
          <w:bCs/>
          <w:i w:val="0"/>
          <w:color w:val="0000FF"/>
          <w:sz w:val="22"/>
          <w:szCs w:val="22"/>
          <w:lang w:val="cs-CZ"/>
        </w:rPr>
      </w:pPr>
    </w:p>
    <w:p w14:paraId="68373163" w14:textId="77777777" w:rsidR="00E81CA5" w:rsidRDefault="00E81CA5" w:rsidP="00E81CA5">
      <w:pPr>
        <w:pStyle w:val="ENanotace"/>
        <w:rPr>
          <w:rFonts w:ascii="Arial" w:hAnsi="Arial" w:cs="Arial"/>
          <w:b/>
          <w:bCs/>
          <w:i w:val="0"/>
          <w:color w:val="0000FF"/>
          <w:sz w:val="22"/>
          <w:szCs w:val="22"/>
          <w:lang w:val="cs-CZ"/>
        </w:rPr>
      </w:pPr>
    </w:p>
    <w:p w14:paraId="352EF48C" w14:textId="77777777" w:rsidR="00E81CA5" w:rsidRDefault="00E81CA5" w:rsidP="00E81CA5">
      <w:pPr>
        <w:pStyle w:val="ENanotace"/>
        <w:rPr>
          <w:rFonts w:ascii="Arial" w:hAnsi="Arial" w:cs="Arial"/>
          <w:b/>
          <w:bCs/>
          <w:i w:val="0"/>
          <w:color w:val="0000FF"/>
          <w:sz w:val="22"/>
          <w:szCs w:val="22"/>
          <w:lang w:val="cs-CZ"/>
        </w:rPr>
      </w:pPr>
    </w:p>
    <w:p w14:paraId="72BD6A47" w14:textId="77777777" w:rsidR="00E81CA5" w:rsidRDefault="00E81CA5" w:rsidP="00E81CA5">
      <w:pPr>
        <w:pStyle w:val="ENanotace"/>
        <w:rPr>
          <w:rFonts w:ascii="Arial" w:hAnsi="Arial" w:cs="Arial"/>
          <w:b/>
          <w:bCs/>
          <w:i w:val="0"/>
          <w:color w:val="0000FF"/>
          <w:sz w:val="22"/>
          <w:szCs w:val="22"/>
          <w:lang w:val="cs-CZ"/>
        </w:rPr>
      </w:pPr>
    </w:p>
    <w:p w14:paraId="74BF89CE" w14:textId="77777777" w:rsidR="00E81CA5" w:rsidRDefault="00E81CA5" w:rsidP="00E81CA5">
      <w:pPr>
        <w:pStyle w:val="ENanotace"/>
        <w:rPr>
          <w:rFonts w:ascii="Arial" w:hAnsi="Arial" w:cs="Arial"/>
          <w:b/>
          <w:bCs/>
          <w:i w:val="0"/>
          <w:color w:val="0000FF"/>
          <w:sz w:val="22"/>
          <w:szCs w:val="22"/>
          <w:lang w:val="cs-CZ"/>
        </w:rPr>
      </w:pPr>
    </w:p>
    <w:p w14:paraId="426FB5B1" w14:textId="77777777" w:rsidR="00E81CA5" w:rsidRDefault="00E81CA5" w:rsidP="00E81CA5">
      <w:pPr>
        <w:pStyle w:val="ENanotace"/>
        <w:rPr>
          <w:rFonts w:ascii="Arial" w:hAnsi="Arial" w:cs="Arial"/>
          <w:b/>
          <w:bCs/>
          <w:i w:val="0"/>
          <w:color w:val="0000FF"/>
          <w:sz w:val="22"/>
          <w:szCs w:val="22"/>
          <w:lang w:val="cs-CZ"/>
        </w:rPr>
      </w:pPr>
    </w:p>
    <w:p w14:paraId="006317D2" w14:textId="77777777" w:rsidR="00E81CA5" w:rsidRDefault="00E81CA5" w:rsidP="00E81CA5">
      <w:pPr>
        <w:pStyle w:val="ENanotace"/>
        <w:rPr>
          <w:rFonts w:ascii="Arial" w:hAnsi="Arial" w:cs="Arial"/>
          <w:b/>
          <w:bCs/>
          <w:i w:val="0"/>
          <w:color w:val="0000FF"/>
          <w:sz w:val="22"/>
          <w:szCs w:val="22"/>
          <w:lang w:val="cs-CZ"/>
        </w:rPr>
      </w:pPr>
    </w:p>
    <w:p w14:paraId="2623AD1B" w14:textId="77777777" w:rsidR="00E81CA5" w:rsidRDefault="00E81CA5" w:rsidP="00E81CA5">
      <w:pPr>
        <w:pStyle w:val="ENanotace"/>
        <w:rPr>
          <w:rFonts w:ascii="Arial" w:hAnsi="Arial" w:cs="Arial"/>
          <w:b/>
          <w:bCs/>
          <w:i w:val="0"/>
          <w:color w:val="0000FF"/>
          <w:sz w:val="22"/>
          <w:szCs w:val="22"/>
          <w:lang w:val="cs-CZ"/>
        </w:rPr>
      </w:pPr>
    </w:p>
    <w:p w14:paraId="494B6E4B" w14:textId="77777777" w:rsidR="00E81CA5" w:rsidRDefault="00E81CA5" w:rsidP="00E81CA5">
      <w:pPr>
        <w:pStyle w:val="ENanotace"/>
        <w:rPr>
          <w:rFonts w:ascii="Arial" w:hAnsi="Arial" w:cs="Arial"/>
          <w:b/>
          <w:bCs/>
          <w:i w:val="0"/>
          <w:color w:val="0000FF"/>
          <w:sz w:val="22"/>
          <w:szCs w:val="22"/>
          <w:lang w:val="cs-CZ"/>
        </w:rPr>
      </w:pPr>
    </w:p>
    <w:p w14:paraId="55450FAE" w14:textId="77777777" w:rsidR="00E81CA5" w:rsidRDefault="00E81CA5" w:rsidP="00E81CA5">
      <w:pPr>
        <w:pStyle w:val="ENanotace"/>
        <w:rPr>
          <w:rFonts w:ascii="Arial" w:hAnsi="Arial" w:cs="Arial"/>
          <w:b/>
          <w:bCs/>
          <w:i w:val="0"/>
          <w:color w:val="0000FF"/>
          <w:sz w:val="22"/>
          <w:szCs w:val="22"/>
          <w:lang w:val="cs-CZ"/>
        </w:rPr>
      </w:pPr>
    </w:p>
    <w:p w14:paraId="60C097FA" w14:textId="77777777" w:rsidR="00E81CA5" w:rsidRDefault="00E81CA5" w:rsidP="00E81CA5">
      <w:pPr>
        <w:pStyle w:val="ENanotace"/>
        <w:rPr>
          <w:rFonts w:ascii="Arial" w:hAnsi="Arial" w:cs="Arial"/>
          <w:b/>
          <w:bCs/>
          <w:i w:val="0"/>
          <w:color w:val="0000FF"/>
          <w:sz w:val="22"/>
          <w:szCs w:val="22"/>
          <w:lang w:val="cs-CZ"/>
        </w:rPr>
      </w:pPr>
    </w:p>
    <w:p w14:paraId="47E15752" w14:textId="77777777" w:rsidR="00E81CA5" w:rsidRDefault="00E81CA5" w:rsidP="00E81CA5">
      <w:pPr>
        <w:pStyle w:val="ENanotace"/>
        <w:rPr>
          <w:rFonts w:ascii="Arial" w:hAnsi="Arial" w:cs="Arial"/>
          <w:b/>
          <w:bCs/>
          <w:i w:val="0"/>
          <w:color w:val="0000FF"/>
          <w:sz w:val="22"/>
          <w:szCs w:val="22"/>
          <w:lang w:val="cs-CZ"/>
        </w:rPr>
      </w:pPr>
    </w:p>
    <w:p w14:paraId="6398840E" w14:textId="77777777" w:rsidR="00E81CA5" w:rsidRDefault="00E81CA5" w:rsidP="00E81CA5">
      <w:pPr>
        <w:pStyle w:val="ENanotace"/>
        <w:rPr>
          <w:rFonts w:ascii="Arial" w:hAnsi="Arial" w:cs="Arial"/>
          <w:b/>
          <w:bCs/>
          <w:i w:val="0"/>
          <w:color w:val="0000FF"/>
          <w:sz w:val="22"/>
          <w:szCs w:val="22"/>
          <w:lang w:val="cs-CZ"/>
        </w:rPr>
      </w:pPr>
    </w:p>
    <w:p w14:paraId="74BFEA16" w14:textId="77777777" w:rsidR="00E81CA5" w:rsidRDefault="00E81CA5" w:rsidP="00E81CA5">
      <w:pPr>
        <w:pStyle w:val="ENanotace"/>
        <w:rPr>
          <w:rFonts w:ascii="Arial" w:hAnsi="Arial" w:cs="Arial"/>
          <w:b/>
          <w:bCs/>
          <w:i w:val="0"/>
          <w:color w:val="0000FF"/>
          <w:sz w:val="22"/>
          <w:szCs w:val="22"/>
          <w:lang w:val="cs-CZ"/>
        </w:rPr>
      </w:pPr>
    </w:p>
    <w:p w14:paraId="4C2BA0BD" w14:textId="77777777" w:rsidR="00E81CA5" w:rsidRDefault="00E81CA5" w:rsidP="00E81CA5">
      <w:pPr>
        <w:pStyle w:val="ENanotace"/>
        <w:rPr>
          <w:rFonts w:ascii="Arial" w:hAnsi="Arial" w:cs="Arial"/>
          <w:b/>
          <w:bCs/>
          <w:i w:val="0"/>
          <w:color w:val="0000FF"/>
          <w:sz w:val="22"/>
          <w:szCs w:val="22"/>
          <w:lang w:val="cs-CZ"/>
        </w:rPr>
      </w:pPr>
    </w:p>
    <w:p w14:paraId="7842D00A" w14:textId="77777777" w:rsidR="00E81CA5" w:rsidRDefault="00E81CA5" w:rsidP="00E81CA5">
      <w:pPr>
        <w:pStyle w:val="ENanotace"/>
        <w:rPr>
          <w:rFonts w:ascii="Arial" w:hAnsi="Arial" w:cs="Arial"/>
          <w:b/>
          <w:bCs/>
          <w:i w:val="0"/>
          <w:color w:val="0000FF"/>
          <w:sz w:val="22"/>
          <w:szCs w:val="22"/>
          <w:lang w:val="cs-CZ"/>
        </w:rPr>
      </w:pPr>
    </w:p>
    <w:p w14:paraId="04F1A645" w14:textId="77777777" w:rsidR="00E81CA5" w:rsidRDefault="00E81CA5" w:rsidP="00E81CA5">
      <w:pPr>
        <w:pStyle w:val="ENanotace"/>
        <w:rPr>
          <w:rFonts w:ascii="Arial" w:hAnsi="Arial" w:cs="Arial"/>
          <w:b/>
          <w:bCs/>
          <w:i w:val="0"/>
          <w:color w:val="0000FF"/>
          <w:sz w:val="22"/>
          <w:szCs w:val="22"/>
          <w:lang w:val="cs-CZ"/>
        </w:rPr>
      </w:pPr>
    </w:p>
    <w:p w14:paraId="02DAEBF0" w14:textId="77777777" w:rsidR="00E81CA5" w:rsidRDefault="00E81CA5" w:rsidP="00E81CA5">
      <w:pPr>
        <w:pStyle w:val="ENanotace"/>
        <w:rPr>
          <w:rFonts w:ascii="Arial" w:hAnsi="Arial" w:cs="Arial"/>
          <w:b/>
          <w:bCs/>
          <w:i w:val="0"/>
          <w:color w:val="0000FF"/>
          <w:sz w:val="22"/>
          <w:szCs w:val="22"/>
          <w:lang w:val="cs-CZ"/>
        </w:rPr>
      </w:pPr>
    </w:p>
    <w:p w14:paraId="6688BAE8" w14:textId="77777777" w:rsidR="00E81CA5" w:rsidRDefault="00E81CA5" w:rsidP="00E81CA5">
      <w:pPr>
        <w:pStyle w:val="ENanotace"/>
        <w:rPr>
          <w:rFonts w:ascii="Arial" w:hAnsi="Arial" w:cs="Arial"/>
          <w:b/>
          <w:bCs/>
          <w:i w:val="0"/>
          <w:color w:val="0000FF"/>
          <w:sz w:val="22"/>
          <w:szCs w:val="22"/>
          <w:lang w:val="cs-CZ"/>
        </w:rPr>
      </w:pPr>
    </w:p>
    <w:p w14:paraId="472753CB" w14:textId="77777777" w:rsidR="00E81CA5" w:rsidRDefault="00E81CA5" w:rsidP="00E81CA5">
      <w:pPr>
        <w:pStyle w:val="ENanotace"/>
        <w:rPr>
          <w:rFonts w:ascii="Arial" w:hAnsi="Arial" w:cs="Arial"/>
          <w:b/>
          <w:bCs/>
          <w:i w:val="0"/>
          <w:color w:val="0000FF"/>
          <w:sz w:val="22"/>
          <w:szCs w:val="22"/>
          <w:lang w:val="cs-CZ"/>
        </w:rPr>
      </w:pPr>
    </w:p>
    <w:p w14:paraId="39C4C237" w14:textId="77777777" w:rsidR="00E81CA5" w:rsidRDefault="00E81CA5" w:rsidP="00E81CA5">
      <w:pPr>
        <w:pStyle w:val="ENanotace"/>
        <w:rPr>
          <w:rFonts w:ascii="Arial" w:hAnsi="Arial" w:cs="Arial"/>
          <w:b/>
          <w:bCs/>
          <w:i w:val="0"/>
          <w:color w:val="0000FF"/>
          <w:sz w:val="22"/>
          <w:szCs w:val="22"/>
          <w:lang w:val="cs-CZ"/>
        </w:rPr>
      </w:pPr>
    </w:p>
    <w:p w14:paraId="703AF3DB" w14:textId="77777777" w:rsidR="00E81CA5" w:rsidRDefault="00E81CA5" w:rsidP="00E81CA5">
      <w:pPr>
        <w:pStyle w:val="ENanotace"/>
        <w:rPr>
          <w:rFonts w:ascii="Arial" w:hAnsi="Arial" w:cs="Arial"/>
          <w:b/>
          <w:bCs/>
          <w:i w:val="0"/>
          <w:color w:val="0000FF"/>
          <w:sz w:val="22"/>
          <w:szCs w:val="22"/>
          <w:lang w:val="cs-CZ"/>
        </w:rPr>
      </w:pPr>
    </w:p>
    <w:p w14:paraId="3520A9A5" w14:textId="77777777" w:rsidR="00E81CA5" w:rsidRDefault="00E81CA5" w:rsidP="00E81CA5">
      <w:pPr>
        <w:pStyle w:val="ENanotace"/>
        <w:rPr>
          <w:rFonts w:ascii="Arial" w:hAnsi="Arial" w:cs="Arial"/>
          <w:b/>
          <w:bCs/>
          <w:i w:val="0"/>
          <w:color w:val="0000FF"/>
          <w:sz w:val="22"/>
          <w:szCs w:val="22"/>
          <w:lang w:val="cs-CZ"/>
        </w:rPr>
      </w:pPr>
    </w:p>
    <w:p w14:paraId="73D0DC10" w14:textId="77777777" w:rsidR="00E81CA5" w:rsidRDefault="00E81CA5" w:rsidP="00E81CA5">
      <w:pPr>
        <w:pStyle w:val="ENanotace"/>
        <w:rPr>
          <w:rFonts w:ascii="Arial" w:hAnsi="Arial" w:cs="Arial"/>
          <w:b/>
          <w:bCs/>
          <w:i w:val="0"/>
          <w:color w:val="0000FF"/>
          <w:sz w:val="22"/>
          <w:szCs w:val="22"/>
          <w:lang w:val="cs-CZ"/>
        </w:rPr>
      </w:pPr>
    </w:p>
    <w:p w14:paraId="7A8BFF4D" w14:textId="77777777" w:rsidR="00E81CA5" w:rsidRDefault="00E81CA5" w:rsidP="00E81CA5">
      <w:pPr>
        <w:pStyle w:val="ENanotace"/>
        <w:rPr>
          <w:rFonts w:ascii="Arial" w:hAnsi="Arial" w:cs="Arial"/>
          <w:b/>
          <w:bCs/>
          <w:i w:val="0"/>
          <w:color w:val="0000FF"/>
          <w:sz w:val="22"/>
          <w:szCs w:val="22"/>
          <w:lang w:val="cs-CZ"/>
        </w:rPr>
      </w:pPr>
    </w:p>
    <w:p w14:paraId="6D2BF7B5" w14:textId="77777777" w:rsidR="00E81CA5" w:rsidRDefault="00E81CA5" w:rsidP="00E81CA5">
      <w:pPr>
        <w:pStyle w:val="ENanotace"/>
        <w:rPr>
          <w:rFonts w:ascii="Arial" w:hAnsi="Arial" w:cs="Arial"/>
          <w:b/>
          <w:bCs/>
          <w:i w:val="0"/>
          <w:color w:val="0000FF"/>
          <w:sz w:val="22"/>
          <w:szCs w:val="22"/>
          <w:lang w:val="cs-CZ"/>
        </w:rPr>
      </w:pPr>
    </w:p>
    <w:p w14:paraId="626164C8" w14:textId="77777777" w:rsidR="00E81CA5" w:rsidRDefault="00E81CA5" w:rsidP="00E81CA5">
      <w:pPr>
        <w:pStyle w:val="ENanotace"/>
        <w:rPr>
          <w:rFonts w:ascii="Arial" w:hAnsi="Arial" w:cs="Arial"/>
          <w:b/>
          <w:bCs/>
          <w:i w:val="0"/>
          <w:color w:val="0000FF"/>
          <w:sz w:val="22"/>
          <w:szCs w:val="22"/>
          <w:lang w:val="cs-CZ"/>
        </w:rPr>
      </w:pPr>
    </w:p>
    <w:p w14:paraId="19BA9E8E" w14:textId="77777777" w:rsidR="00E81CA5" w:rsidRDefault="00E81CA5" w:rsidP="00E81CA5">
      <w:pPr>
        <w:pStyle w:val="ENanotace"/>
        <w:rPr>
          <w:rFonts w:ascii="Arial" w:hAnsi="Arial" w:cs="Arial"/>
          <w:b/>
          <w:bCs/>
          <w:i w:val="0"/>
          <w:color w:val="0000FF"/>
          <w:sz w:val="22"/>
          <w:szCs w:val="22"/>
          <w:lang w:val="cs-CZ"/>
        </w:rPr>
      </w:pPr>
    </w:p>
    <w:p w14:paraId="61FA24C3" w14:textId="77777777" w:rsidR="00E81CA5" w:rsidRDefault="00E81CA5" w:rsidP="00E81CA5">
      <w:pPr>
        <w:pStyle w:val="ENanotace"/>
        <w:rPr>
          <w:rFonts w:ascii="Arial" w:hAnsi="Arial" w:cs="Arial"/>
          <w:b/>
          <w:bCs/>
          <w:i w:val="0"/>
          <w:color w:val="0000FF"/>
          <w:sz w:val="22"/>
          <w:szCs w:val="22"/>
          <w:lang w:val="cs-CZ"/>
        </w:rPr>
      </w:pPr>
    </w:p>
    <w:p w14:paraId="30183BBC" w14:textId="77777777" w:rsidR="00E81CA5" w:rsidRDefault="00E81CA5" w:rsidP="00E81CA5">
      <w:pPr>
        <w:pStyle w:val="ENanotace"/>
        <w:rPr>
          <w:rFonts w:ascii="Arial" w:hAnsi="Arial" w:cs="Arial"/>
          <w:b/>
          <w:bCs/>
          <w:i w:val="0"/>
          <w:color w:val="0000FF"/>
          <w:sz w:val="22"/>
          <w:szCs w:val="22"/>
          <w:lang w:val="cs-CZ"/>
        </w:rPr>
      </w:pPr>
    </w:p>
    <w:p w14:paraId="6B7C0D9B" w14:textId="77777777" w:rsidR="00E81CA5" w:rsidRDefault="00E81CA5" w:rsidP="00E81CA5">
      <w:pPr>
        <w:pStyle w:val="ENanotace"/>
        <w:rPr>
          <w:rFonts w:ascii="Arial" w:hAnsi="Arial" w:cs="Arial"/>
          <w:b/>
          <w:bCs/>
          <w:i w:val="0"/>
          <w:color w:val="0000FF"/>
          <w:sz w:val="22"/>
          <w:szCs w:val="22"/>
          <w:lang w:val="cs-CZ"/>
        </w:rPr>
      </w:pPr>
    </w:p>
    <w:p w14:paraId="67D78C4A" w14:textId="106ACD09"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lastRenderedPageBreak/>
        <w:t>PRAVIDLA PRO CHOVÁNÍ ŘIDIČŮ A CHODCŮ NA ÚROVŇOVÝCH PŘEJEZDECH</w:t>
      </w:r>
    </w:p>
    <w:p w14:paraId="461BF9EA" w14:textId="77777777" w:rsidR="00E81CA5" w:rsidRPr="00E81CA5" w:rsidRDefault="00E81CA5" w:rsidP="00E81CA5">
      <w:pPr>
        <w:pStyle w:val="ENanotace"/>
        <w:rPr>
          <w:rFonts w:ascii="Arial" w:hAnsi="Arial" w:cs="Arial"/>
          <w:b/>
          <w:bCs/>
          <w:i w:val="0"/>
          <w:color w:val="0000FF"/>
          <w:sz w:val="22"/>
          <w:szCs w:val="22"/>
          <w:lang w:val="cs-CZ"/>
        </w:rPr>
      </w:pPr>
    </w:p>
    <w:p w14:paraId="4967251E" w14:textId="36735439"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RULES FOR BEHAVIOUR OF DRIVERS AND PEDESTRIANS ON THE RAILWAY LEVEL CROSSINGS</w:t>
      </w:r>
    </w:p>
    <w:p w14:paraId="0A1C9F02" w14:textId="77777777" w:rsidR="00E81CA5" w:rsidRPr="00A34862" w:rsidRDefault="00E81CA5" w:rsidP="00E81CA5">
      <w:pPr>
        <w:pStyle w:val="ENanotace"/>
        <w:rPr>
          <w:rFonts w:ascii="Arial" w:hAnsi="Arial" w:cs="Arial"/>
          <w:b/>
          <w:bCs/>
          <w:i w:val="0"/>
          <w:color w:val="0000FF"/>
          <w:sz w:val="22"/>
          <w:szCs w:val="22"/>
          <w:lang w:val="cs-CZ"/>
        </w:rPr>
      </w:pPr>
    </w:p>
    <w:p w14:paraId="0CE6B780" w14:textId="321F29C5"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VERHALTENSREGELN FÜR</w:t>
      </w:r>
      <w:r>
        <w:rPr>
          <w:rFonts w:ascii="Arial" w:hAnsi="Arial" w:cs="Arial"/>
          <w:b/>
          <w:bCs/>
          <w:i w:val="0"/>
          <w:color w:val="0000FF"/>
          <w:sz w:val="22"/>
          <w:szCs w:val="22"/>
          <w:lang w:val="cs-CZ"/>
        </w:rPr>
        <w:t xml:space="preserve"> </w:t>
      </w:r>
      <w:r w:rsidRPr="00E81CA5">
        <w:rPr>
          <w:rFonts w:ascii="Arial" w:hAnsi="Arial" w:cs="Arial"/>
          <w:b/>
          <w:bCs/>
          <w:i w:val="0"/>
          <w:color w:val="0000FF"/>
          <w:sz w:val="22"/>
          <w:szCs w:val="22"/>
          <w:lang w:val="cs-CZ"/>
        </w:rPr>
        <w:t xml:space="preserve">AUTOFAHRER UND </w:t>
      </w:r>
      <w:proofErr w:type="spellStart"/>
      <w:r w:rsidRPr="00E81CA5">
        <w:rPr>
          <w:rFonts w:ascii="Arial" w:hAnsi="Arial" w:cs="Arial"/>
          <w:b/>
          <w:bCs/>
          <w:i w:val="0"/>
          <w:color w:val="0000FF"/>
          <w:sz w:val="22"/>
          <w:szCs w:val="22"/>
          <w:lang w:val="cs-CZ"/>
        </w:rPr>
        <w:t>FUßGÄNGER</w:t>
      </w:r>
      <w:proofErr w:type="spellEnd"/>
      <w:r w:rsidRPr="00E81CA5">
        <w:rPr>
          <w:rFonts w:ascii="Arial" w:hAnsi="Arial" w:cs="Arial"/>
          <w:b/>
          <w:bCs/>
          <w:i w:val="0"/>
          <w:color w:val="0000FF"/>
          <w:sz w:val="22"/>
          <w:szCs w:val="22"/>
          <w:lang w:val="cs-CZ"/>
        </w:rPr>
        <w:t xml:space="preserve"> AN BAHNÜBERGÄNGEN</w:t>
      </w:r>
    </w:p>
    <w:p w14:paraId="24D9F793" w14:textId="77777777" w:rsidR="00E81CA5" w:rsidRPr="00E81CA5" w:rsidRDefault="00E81CA5" w:rsidP="00E81CA5">
      <w:pPr>
        <w:pStyle w:val="ENanotace"/>
        <w:rPr>
          <w:rFonts w:ascii="Arial" w:hAnsi="Arial" w:cs="Arial"/>
          <w:b/>
          <w:bCs/>
          <w:i w:val="0"/>
          <w:color w:val="0000FF"/>
          <w:sz w:val="22"/>
          <w:szCs w:val="22"/>
          <w:lang w:val="cs-CZ"/>
        </w:rPr>
      </w:pPr>
    </w:p>
    <w:p w14:paraId="05187803" w14:textId="5AD3AF08"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ПРАВИЛА ПОВЕДЕНИЯ ВОДИТЕЛЕЙ И ПЕШЕХОДОВ НА ЖЕЛЕЗНОДОРОЖНЫХ ПЕРЕЕЗДАХ</w:t>
      </w:r>
    </w:p>
    <w:p w14:paraId="3DB972A0" w14:textId="77777777" w:rsidR="00E81CA5" w:rsidRDefault="00E81CA5" w:rsidP="00E81CA5">
      <w:pPr>
        <w:pStyle w:val="ENanotace"/>
        <w:rPr>
          <w:rFonts w:ascii="Arial" w:hAnsi="Arial" w:cs="Arial"/>
          <w:b/>
          <w:bCs/>
          <w:i w:val="0"/>
          <w:color w:val="0000FF"/>
          <w:sz w:val="22"/>
          <w:szCs w:val="22"/>
          <w:lang w:val="cs-CZ"/>
        </w:rPr>
      </w:pPr>
    </w:p>
    <w:p w14:paraId="5E246D54" w14:textId="77777777" w:rsidR="00E81CA5" w:rsidRDefault="00E81CA5" w:rsidP="00E81CA5">
      <w:pPr>
        <w:pStyle w:val="ENanotace"/>
        <w:rPr>
          <w:rFonts w:ascii="Arial" w:hAnsi="Arial" w:cs="Arial"/>
          <w:b/>
          <w:bCs/>
          <w:i w:val="0"/>
          <w:color w:val="0000FF"/>
          <w:sz w:val="22"/>
          <w:szCs w:val="22"/>
          <w:lang w:val="cs-CZ"/>
        </w:rPr>
      </w:pPr>
    </w:p>
    <w:p w14:paraId="60B0C430" w14:textId="77777777" w:rsidR="00E81CA5" w:rsidRDefault="00E81CA5" w:rsidP="00E81CA5">
      <w:pPr>
        <w:pStyle w:val="ENanotace"/>
        <w:rPr>
          <w:rFonts w:ascii="Arial" w:hAnsi="Arial" w:cs="Arial"/>
          <w:b/>
          <w:bCs/>
          <w:i w:val="0"/>
          <w:color w:val="0000FF"/>
          <w:sz w:val="22"/>
          <w:szCs w:val="22"/>
          <w:lang w:val="cs-CZ"/>
        </w:rPr>
      </w:pPr>
    </w:p>
    <w:p w14:paraId="15763653" w14:textId="77777777" w:rsidR="00E81CA5" w:rsidRDefault="00E81CA5" w:rsidP="00E81CA5">
      <w:pPr>
        <w:pStyle w:val="ENanotace"/>
        <w:rPr>
          <w:rFonts w:ascii="Arial" w:hAnsi="Arial" w:cs="Arial"/>
          <w:b/>
          <w:bCs/>
          <w:i w:val="0"/>
          <w:color w:val="0000FF"/>
          <w:sz w:val="22"/>
          <w:szCs w:val="22"/>
          <w:lang w:val="cs-CZ"/>
        </w:rPr>
      </w:pPr>
    </w:p>
    <w:p w14:paraId="1BCA6543" w14:textId="77777777" w:rsidR="00E81CA5" w:rsidRDefault="00E81CA5" w:rsidP="00E81CA5">
      <w:pPr>
        <w:pStyle w:val="ENanotace"/>
        <w:rPr>
          <w:rFonts w:ascii="Arial" w:hAnsi="Arial" w:cs="Arial"/>
          <w:b/>
          <w:bCs/>
          <w:i w:val="0"/>
          <w:color w:val="0000FF"/>
          <w:sz w:val="22"/>
          <w:szCs w:val="22"/>
          <w:lang w:val="cs-CZ"/>
        </w:rPr>
      </w:pPr>
    </w:p>
    <w:p w14:paraId="6D0B0D2E" w14:textId="77777777" w:rsidR="00E81CA5" w:rsidRDefault="00E81CA5" w:rsidP="00E81CA5">
      <w:pPr>
        <w:pStyle w:val="ENanotace"/>
        <w:rPr>
          <w:rFonts w:ascii="Arial" w:hAnsi="Arial" w:cs="Arial"/>
          <w:b/>
          <w:bCs/>
          <w:i w:val="0"/>
          <w:color w:val="0000FF"/>
          <w:sz w:val="22"/>
          <w:szCs w:val="22"/>
          <w:lang w:val="cs-CZ"/>
        </w:rPr>
      </w:pPr>
    </w:p>
    <w:p w14:paraId="5CAAC139" w14:textId="77777777" w:rsidR="00E81CA5" w:rsidRDefault="00E81CA5" w:rsidP="00E81CA5">
      <w:pPr>
        <w:pStyle w:val="ENanotace"/>
        <w:rPr>
          <w:rFonts w:ascii="Arial" w:hAnsi="Arial" w:cs="Arial"/>
          <w:b/>
          <w:bCs/>
          <w:i w:val="0"/>
          <w:color w:val="0000FF"/>
          <w:sz w:val="22"/>
          <w:szCs w:val="22"/>
          <w:lang w:val="cs-CZ"/>
        </w:rPr>
      </w:pPr>
    </w:p>
    <w:p w14:paraId="70508966" w14:textId="77777777" w:rsidR="00E81CA5" w:rsidRDefault="00E81CA5" w:rsidP="00E81CA5">
      <w:pPr>
        <w:pStyle w:val="ENanotace"/>
        <w:rPr>
          <w:rFonts w:ascii="Arial" w:hAnsi="Arial" w:cs="Arial"/>
          <w:b/>
          <w:bCs/>
          <w:i w:val="0"/>
          <w:color w:val="0000FF"/>
          <w:sz w:val="22"/>
          <w:szCs w:val="22"/>
          <w:lang w:val="cs-CZ"/>
        </w:rPr>
      </w:pPr>
    </w:p>
    <w:p w14:paraId="01E473B1" w14:textId="77777777" w:rsidR="00E81CA5" w:rsidRDefault="00E81CA5" w:rsidP="00E81CA5">
      <w:pPr>
        <w:pStyle w:val="ENanotace"/>
        <w:rPr>
          <w:rFonts w:ascii="Arial" w:hAnsi="Arial" w:cs="Arial"/>
          <w:b/>
          <w:bCs/>
          <w:i w:val="0"/>
          <w:color w:val="0000FF"/>
          <w:sz w:val="22"/>
          <w:szCs w:val="22"/>
          <w:lang w:val="cs-CZ"/>
        </w:rPr>
      </w:pPr>
    </w:p>
    <w:p w14:paraId="3C98CA4E" w14:textId="77777777" w:rsidR="00E81CA5" w:rsidRDefault="00E81CA5" w:rsidP="00E81CA5">
      <w:pPr>
        <w:pStyle w:val="ENanotace"/>
        <w:rPr>
          <w:rFonts w:ascii="Arial" w:hAnsi="Arial" w:cs="Arial"/>
          <w:b/>
          <w:bCs/>
          <w:i w:val="0"/>
          <w:color w:val="0000FF"/>
          <w:sz w:val="22"/>
          <w:szCs w:val="22"/>
          <w:lang w:val="cs-CZ"/>
        </w:rPr>
      </w:pPr>
    </w:p>
    <w:p w14:paraId="2DB7D5DA" w14:textId="77777777" w:rsidR="00E81CA5" w:rsidRDefault="00E81CA5" w:rsidP="00E81CA5">
      <w:pPr>
        <w:pStyle w:val="ENanotace"/>
        <w:rPr>
          <w:rFonts w:ascii="Arial" w:hAnsi="Arial" w:cs="Arial"/>
          <w:b/>
          <w:bCs/>
          <w:i w:val="0"/>
          <w:color w:val="0000FF"/>
          <w:sz w:val="22"/>
          <w:szCs w:val="22"/>
          <w:lang w:val="cs-CZ"/>
        </w:rPr>
      </w:pPr>
    </w:p>
    <w:p w14:paraId="400D3112" w14:textId="77777777" w:rsidR="00E81CA5" w:rsidRDefault="00E81CA5" w:rsidP="00E81CA5">
      <w:pPr>
        <w:pStyle w:val="ENanotace"/>
        <w:rPr>
          <w:rFonts w:ascii="Arial" w:hAnsi="Arial" w:cs="Arial"/>
          <w:b/>
          <w:bCs/>
          <w:i w:val="0"/>
          <w:color w:val="0000FF"/>
          <w:sz w:val="22"/>
          <w:szCs w:val="22"/>
          <w:lang w:val="cs-CZ"/>
        </w:rPr>
      </w:pPr>
    </w:p>
    <w:p w14:paraId="52D2D53D" w14:textId="77777777" w:rsidR="00E81CA5" w:rsidRDefault="00E81CA5" w:rsidP="00E81CA5">
      <w:pPr>
        <w:pStyle w:val="ENanotace"/>
        <w:rPr>
          <w:rFonts w:ascii="Arial" w:hAnsi="Arial" w:cs="Arial"/>
          <w:b/>
          <w:bCs/>
          <w:i w:val="0"/>
          <w:color w:val="0000FF"/>
          <w:sz w:val="22"/>
          <w:szCs w:val="22"/>
          <w:lang w:val="cs-CZ"/>
        </w:rPr>
      </w:pPr>
    </w:p>
    <w:p w14:paraId="510C6336" w14:textId="77777777" w:rsidR="00E81CA5" w:rsidRDefault="00E81CA5" w:rsidP="00E81CA5">
      <w:pPr>
        <w:pStyle w:val="ENanotace"/>
        <w:rPr>
          <w:rFonts w:ascii="Arial" w:hAnsi="Arial" w:cs="Arial"/>
          <w:b/>
          <w:bCs/>
          <w:i w:val="0"/>
          <w:color w:val="0000FF"/>
          <w:sz w:val="22"/>
          <w:szCs w:val="22"/>
          <w:lang w:val="cs-CZ"/>
        </w:rPr>
      </w:pPr>
    </w:p>
    <w:p w14:paraId="351F41D8" w14:textId="77777777" w:rsidR="00E81CA5" w:rsidRDefault="00E81CA5" w:rsidP="00E81CA5">
      <w:pPr>
        <w:pStyle w:val="ENanotace"/>
        <w:rPr>
          <w:rFonts w:ascii="Arial" w:hAnsi="Arial" w:cs="Arial"/>
          <w:b/>
          <w:bCs/>
          <w:i w:val="0"/>
          <w:color w:val="0000FF"/>
          <w:sz w:val="22"/>
          <w:szCs w:val="22"/>
          <w:lang w:val="cs-CZ"/>
        </w:rPr>
      </w:pPr>
    </w:p>
    <w:p w14:paraId="79208093" w14:textId="77777777" w:rsidR="00E81CA5" w:rsidRDefault="00E81CA5" w:rsidP="00E81CA5">
      <w:pPr>
        <w:pStyle w:val="ENanotace"/>
        <w:rPr>
          <w:rFonts w:ascii="Arial" w:hAnsi="Arial" w:cs="Arial"/>
          <w:b/>
          <w:bCs/>
          <w:i w:val="0"/>
          <w:color w:val="0000FF"/>
          <w:sz w:val="22"/>
          <w:szCs w:val="22"/>
          <w:lang w:val="cs-CZ"/>
        </w:rPr>
      </w:pPr>
    </w:p>
    <w:p w14:paraId="411A6C02" w14:textId="77777777" w:rsidR="00E81CA5" w:rsidRDefault="00E81CA5" w:rsidP="00E81CA5">
      <w:pPr>
        <w:pStyle w:val="ENanotace"/>
        <w:rPr>
          <w:rFonts w:ascii="Arial" w:hAnsi="Arial" w:cs="Arial"/>
          <w:b/>
          <w:bCs/>
          <w:i w:val="0"/>
          <w:color w:val="0000FF"/>
          <w:sz w:val="22"/>
          <w:szCs w:val="22"/>
          <w:lang w:val="cs-CZ"/>
        </w:rPr>
      </w:pPr>
    </w:p>
    <w:p w14:paraId="1395828B" w14:textId="77777777" w:rsidR="00E81CA5" w:rsidRDefault="00E81CA5" w:rsidP="00E81CA5">
      <w:pPr>
        <w:pStyle w:val="ENanotace"/>
        <w:rPr>
          <w:rFonts w:ascii="Arial" w:hAnsi="Arial" w:cs="Arial"/>
          <w:b/>
          <w:bCs/>
          <w:i w:val="0"/>
          <w:color w:val="0000FF"/>
          <w:sz w:val="22"/>
          <w:szCs w:val="22"/>
          <w:lang w:val="cs-CZ"/>
        </w:rPr>
      </w:pPr>
    </w:p>
    <w:p w14:paraId="321D243B" w14:textId="77777777" w:rsidR="00E81CA5" w:rsidRDefault="00E81CA5" w:rsidP="00E81CA5">
      <w:pPr>
        <w:pStyle w:val="ENanotace"/>
        <w:rPr>
          <w:rFonts w:ascii="Arial" w:hAnsi="Arial" w:cs="Arial"/>
          <w:b/>
          <w:bCs/>
          <w:i w:val="0"/>
          <w:color w:val="0000FF"/>
          <w:sz w:val="22"/>
          <w:szCs w:val="22"/>
          <w:lang w:val="cs-CZ"/>
        </w:rPr>
      </w:pPr>
    </w:p>
    <w:p w14:paraId="60A8B7A3" w14:textId="77777777" w:rsidR="00E81CA5" w:rsidRDefault="00E81CA5" w:rsidP="00E81CA5">
      <w:pPr>
        <w:pStyle w:val="ENanotace"/>
        <w:rPr>
          <w:rFonts w:ascii="Arial" w:hAnsi="Arial" w:cs="Arial"/>
          <w:b/>
          <w:bCs/>
          <w:i w:val="0"/>
          <w:color w:val="0000FF"/>
          <w:sz w:val="22"/>
          <w:szCs w:val="22"/>
          <w:lang w:val="cs-CZ"/>
        </w:rPr>
      </w:pPr>
    </w:p>
    <w:p w14:paraId="7FCFC10F" w14:textId="77777777" w:rsidR="00E81CA5" w:rsidRDefault="00E81CA5" w:rsidP="00E81CA5">
      <w:pPr>
        <w:pStyle w:val="ENanotace"/>
        <w:rPr>
          <w:rFonts w:ascii="Arial" w:hAnsi="Arial" w:cs="Arial"/>
          <w:b/>
          <w:bCs/>
          <w:i w:val="0"/>
          <w:color w:val="0000FF"/>
          <w:sz w:val="22"/>
          <w:szCs w:val="22"/>
          <w:lang w:val="cs-CZ"/>
        </w:rPr>
      </w:pPr>
    </w:p>
    <w:p w14:paraId="6F996DE9" w14:textId="77777777" w:rsidR="00E81CA5" w:rsidRDefault="00E81CA5" w:rsidP="00E81CA5">
      <w:pPr>
        <w:pStyle w:val="ENanotace"/>
        <w:rPr>
          <w:rFonts w:ascii="Arial" w:hAnsi="Arial" w:cs="Arial"/>
          <w:b/>
          <w:bCs/>
          <w:i w:val="0"/>
          <w:color w:val="0000FF"/>
          <w:sz w:val="22"/>
          <w:szCs w:val="22"/>
          <w:lang w:val="cs-CZ"/>
        </w:rPr>
      </w:pPr>
    </w:p>
    <w:p w14:paraId="4D417009" w14:textId="77777777" w:rsidR="00E81CA5" w:rsidRDefault="00E81CA5" w:rsidP="00E81CA5">
      <w:pPr>
        <w:pStyle w:val="ENanotace"/>
        <w:rPr>
          <w:rFonts w:ascii="Arial" w:hAnsi="Arial" w:cs="Arial"/>
          <w:b/>
          <w:bCs/>
          <w:i w:val="0"/>
          <w:color w:val="0000FF"/>
          <w:sz w:val="22"/>
          <w:szCs w:val="22"/>
          <w:lang w:val="cs-CZ"/>
        </w:rPr>
      </w:pPr>
    </w:p>
    <w:p w14:paraId="10F99093" w14:textId="77777777" w:rsidR="00E81CA5" w:rsidRDefault="00E81CA5" w:rsidP="00E81CA5">
      <w:pPr>
        <w:pStyle w:val="ENanotace"/>
        <w:rPr>
          <w:rFonts w:ascii="Arial" w:hAnsi="Arial" w:cs="Arial"/>
          <w:b/>
          <w:bCs/>
          <w:i w:val="0"/>
          <w:color w:val="0000FF"/>
          <w:sz w:val="22"/>
          <w:szCs w:val="22"/>
          <w:lang w:val="cs-CZ"/>
        </w:rPr>
      </w:pPr>
    </w:p>
    <w:p w14:paraId="21DDE916" w14:textId="77777777" w:rsidR="00E81CA5" w:rsidRDefault="00E81CA5" w:rsidP="00E81CA5">
      <w:pPr>
        <w:pStyle w:val="ENanotace"/>
        <w:rPr>
          <w:rFonts w:ascii="Arial" w:hAnsi="Arial" w:cs="Arial"/>
          <w:b/>
          <w:bCs/>
          <w:i w:val="0"/>
          <w:color w:val="0000FF"/>
          <w:sz w:val="22"/>
          <w:szCs w:val="22"/>
          <w:lang w:val="cs-CZ"/>
        </w:rPr>
      </w:pPr>
    </w:p>
    <w:p w14:paraId="1359DDA6" w14:textId="77777777" w:rsidR="00E81CA5" w:rsidRDefault="00E81CA5" w:rsidP="00E81CA5">
      <w:pPr>
        <w:pStyle w:val="ENanotace"/>
        <w:rPr>
          <w:rFonts w:ascii="Arial" w:hAnsi="Arial" w:cs="Arial"/>
          <w:b/>
          <w:bCs/>
          <w:i w:val="0"/>
          <w:color w:val="0000FF"/>
          <w:sz w:val="22"/>
          <w:szCs w:val="22"/>
          <w:lang w:val="cs-CZ"/>
        </w:rPr>
      </w:pPr>
    </w:p>
    <w:p w14:paraId="783DF79E" w14:textId="77777777" w:rsidR="00E81CA5" w:rsidRDefault="00E81CA5" w:rsidP="00E81CA5">
      <w:pPr>
        <w:pStyle w:val="ENanotace"/>
        <w:rPr>
          <w:rFonts w:ascii="Arial" w:hAnsi="Arial" w:cs="Arial"/>
          <w:b/>
          <w:bCs/>
          <w:i w:val="0"/>
          <w:color w:val="0000FF"/>
          <w:sz w:val="22"/>
          <w:szCs w:val="22"/>
          <w:lang w:val="cs-CZ"/>
        </w:rPr>
      </w:pPr>
    </w:p>
    <w:p w14:paraId="5A82A98D" w14:textId="77777777" w:rsidR="00E81CA5" w:rsidRDefault="00E81CA5" w:rsidP="00E81CA5">
      <w:pPr>
        <w:pStyle w:val="ENanotace"/>
        <w:rPr>
          <w:rFonts w:ascii="Arial" w:hAnsi="Arial" w:cs="Arial"/>
          <w:b/>
          <w:bCs/>
          <w:i w:val="0"/>
          <w:color w:val="0000FF"/>
          <w:sz w:val="22"/>
          <w:szCs w:val="22"/>
          <w:lang w:val="cs-CZ"/>
        </w:rPr>
      </w:pPr>
    </w:p>
    <w:p w14:paraId="243DE6DC" w14:textId="77777777" w:rsidR="00E81CA5" w:rsidRDefault="00E81CA5" w:rsidP="00E81CA5">
      <w:pPr>
        <w:pStyle w:val="ENanotace"/>
        <w:rPr>
          <w:rFonts w:ascii="Arial" w:hAnsi="Arial" w:cs="Arial"/>
          <w:b/>
          <w:bCs/>
          <w:i w:val="0"/>
          <w:color w:val="0000FF"/>
          <w:sz w:val="22"/>
          <w:szCs w:val="22"/>
          <w:lang w:val="cs-CZ"/>
        </w:rPr>
      </w:pPr>
    </w:p>
    <w:p w14:paraId="06EC6828" w14:textId="77777777" w:rsidR="00E81CA5" w:rsidRDefault="00E81CA5" w:rsidP="00E81CA5">
      <w:pPr>
        <w:pStyle w:val="ENanotace"/>
        <w:rPr>
          <w:rFonts w:ascii="Arial" w:hAnsi="Arial" w:cs="Arial"/>
          <w:b/>
          <w:bCs/>
          <w:i w:val="0"/>
          <w:color w:val="0000FF"/>
          <w:sz w:val="22"/>
          <w:szCs w:val="22"/>
          <w:lang w:val="cs-CZ"/>
        </w:rPr>
      </w:pPr>
    </w:p>
    <w:p w14:paraId="4855E8A3" w14:textId="77777777" w:rsidR="00E81CA5" w:rsidRDefault="00E81CA5" w:rsidP="00E81CA5">
      <w:pPr>
        <w:pStyle w:val="ENanotace"/>
        <w:rPr>
          <w:rFonts w:ascii="Arial" w:hAnsi="Arial" w:cs="Arial"/>
          <w:b/>
          <w:bCs/>
          <w:i w:val="0"/>
          <w:color w:val="0000FF"/>
          <w:sz w:val="22"/>
          <w:szCs w:val="22"/>
          <w:lang w:val="cs-CZ"/>
        </w:rPr>
      </w:pPr>
    </w:p>
    <w:p w14:paraId="52FDF9CE" w14:textId="77777777" w:rsidR="00E81CA5" w:rsidRDefault="00E81CA5" w:rsidP="00E81CA5">
      <w:pPr>
        <w:pStyle w:val="ENanotace"/>
        <w:rPr>
          <w:rFonts w:ascii="Arial" w:hAnsi="Arial" w:cs="Arial"/>
          <w:b/>
          <w:bCs/>
          <w:i w:val="0"/>
          <w:color w:val="0000FF"/>
          <w:sz w:val="22"/>
          <w:szCs w:val="22"/>
          <w:lang w:val="cs-CZ"/>
        </w:rPr>
      </w:pPr>
    </w:p>
    <w:p w14:paraId="694E0F3E" w14:textId="77777777" w:rsidR="00E81CA5" w:rsidRDefault="00E81CA5" w:rsidP="00E81CA5">
      <w:pPr>
        <w:pStyle w:val="ENanotace"/>
        <w:rPr>
          <w:rFonts w:ascii="Arial" w:hAnsi="Arial" w:cs="Arial"/>
          <w:b/>
          <w:bCs/>
          <w:i w:val="0"/>
          <w:color w:val="0000FF"/>
          <w:sz w:val="22"/>
          <w:szCs w:val="22"/>
          <w:lang w:val="cs-CZ"/>
        </w:rPr>
      </w:pPr>
    </w:p>
    <w:p w14:paraId="3C8714B3" w14:textId="77777777" w:rsidR="00E81CA5" w:rsidRDefault="00E81CA5" w:rsidP="00E81CA5">
      <w:pPr>
        <w:pStyle w:val="ENanotace"/>
        <w:rPr>
          <w:rFonts w:ascii="Arial" w:hAnsi="Arial" w:cs="Arial"/>
          <w:b/>
          <w:bCs/>
          <w:i w:val="0"/>
          <w:color w:val="0000FF"/>
          <w:sz w:val="22"/>
          <w:szCs w:val="22"/>
          <w:lang w:val="cs-CZ"/>
        </w:rPr>
      </w:pPr>
    </w:p>
    <w:p w14:paraId="05576454" w14:textId="77777777" w:rsidR="00E81CA5" w:rsidRDefault="00E81CA5" w:rsidP="00E81CA5">
      <w:pPr>
        <w:pStyle w:val="ENanotace"/>
        <w:rPr>
          <w:rFonts w:ascii="Arial" w:hAnsi="Arial" w:cs="Arial"/>
          <w:b/>
          <w:bCs/>
          <w:i w:val="0"/>
          <w:color w:val="0000FF"/>
          <w:sz w:val="22"/>
          <w:szCs w:val="22"/>
          <w:lang w:val="cs-CZ"/>
        </w:rPr>
      </w:pPr>
    </w:p>
    <w:p w14:paraId="33AE000F" w14:textId="77777777" w:rsidR="00E81CA5" w:rsidRDefault="00E81CA5" w:rsidP="00E81CA5">
      <w:pPr>
        <w:pStyle w:val="ENanotace"/>
        <w:rPr>
          <w:rFonts w:ascii="Arial" w:hAnsi="Arial" w:cs="Arial"/>
          <w:b/>
          <w:bCs/>
          <w:i w:val="0"/>
          <w:color w:val="0000FF"/>
          <w:sz w:val="22"/>
          <w:szCs w:val="22"/>
          <w:lang w:val="cs-CZ"/>
        </w:rPr>
      </w:pPr>
    </w:p>
    <w:p w14:paraId="7C08AE15" w14:textId="69315145"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lastRenderedPageBreak/>
        <w:t>MNICHOV BUDE MÍT NEJMODERNĚJŠÍ VLAKY S-BAHN V</w:t>
      </w:r>
      <w:r>
        <w:rPr>
          <w:rFonts w:ascii="Arial" w:hAnsi="Arial" w:cs="Arial"/>
          <w:b/>
          <w:bCs/>
          <w:i w:val="0"/>
          <w:color w:val="0000FF"/>
          <w:sz w:val="22"/>
          <w:szCs w:val="22"/>
          <w:lang w:val="cs-CZ"/>
        </w:rPr>
        <w:t> </w:t>
      </w:r>
      <w:r w:rsidRPr="00E81CA5">
        <w:rPr>
          <w:rFonts w:ascii="Arial" w:hAnsi="Arial" w:cs="Arial"/>
          <w:b/>
          <w:bCs/>
          <w:i w:val="0"/>
          <w:color w:val="0000FF"/>
          <w:sz w:val="22"/>
          <w:szCs w:val="22"/>
          <w:lang w:val="cs-CZ"/>
        </w:rPr>
        <w:t>NĚMECKU</w:t>
      </w:r>
    </w:p>
    <w:p w14:paraId="4AD0B240" w14:textId="77777777" w:rsidR="00E81CA5" w:rsidRPr="00E81CA5" w:rsidRDefault="00E81CA5" w:rsidP="00E81CA5">
      <w:pPr>
        <w:pStyle w:val="ENanotace"/>
        <w:rPr>
          <w:rFonts w:ascii="Arial" w:hAnsi="Arial" w:cs="Arial"/>
          <w:b/>
          <w:bCs/>
          <w:i w:val="0"/>
          <w:color w:val="0000FF"/>
          <w:sz w:val="22"/>
          <w:szCs w:val="22"/>
          <w:lang w:val="cs-CZ"/>
        </w:rPr>
      </w:pPr>
    </w:p>
    <w:p w14:paraId="04C79956" w14:textId="4D40F620"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THE GERMANY MOST MODERN S-BAHN TRAINS WILL BE IN MUNICH</w:t>
      </w:r>
    </w:p>
    <w:p w14:paraId="33D5E263" w14:textId="77777777" w:rsidR="00E81CA5" w:rsidRPr="00A34862" w:rsidRDefault="00E81CA5" w:rsidP="00E81CA5">
      <w:pPr>
        <w:pStyle w:val="ENanotace"/>
        <w:rPr>
          <w:rFonts w:ascii="Arial" w:hAnsi="Arial" w:cs="Arial"/>
          <w:b/>
          <w:bCs/>
          <w:i w:val="0"/>
          <w:color w:val="0000FF"/>
          <w:sz w:val="22"/>
          <w:szCs w:val="22"/>
          <w:lang w:val="cs-CZ"/>
        </w:rPr>
      </w:pPr>
    </w:p>
    <w:p w14:paraId="19D7291B" w14:textId="3CD78EB7"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MÜNCHEN WIRD ÜBER DIE MODERNSTEN S-BAHNEN DEUTSCHLANDS VERFÜGEN</w:t>
      </w:r>
    </w:p>
    <w:p w14:paraId="58B97FF8" w14:textId="77777777" w:rsidR="00E81CA5" w:rsidRPr="00E81CA5" w:rsidRDefault="00E81CA5" w:rsidP="00E81CA5">
      <w:pPr>
        <w:pStyle w:val="ENanotace"/>
        <w:rPr>
          <w:rFonts w:ascii="Arial" w:hAnsi="Arial" w:cs="Arial"/>
          <w:b/>
          <w:bCs/>
          <w:i w:val="0"/>
          <w:color w:val="0000FF"/>
          <w:sz w:val="22"/>
          <w:szCs w:val="22"/>
          <w:lang w:val="cs-CZ"/>
        </w:rPr>
      </w:pPr>
    </w:p>
    <w:p w14:paraId="6E50A375" w14:textId="4B280A82" w:rsidR="00E81CA5" w:rsidRP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В МЮНХЕНЕ БУДУТ САМЫЕ СОВРЕМЕННЫЕ ПОЕЗДА СКОРОСТНОЙ ЖЕЛЕЗНОЙ ДОРОГИ В ГЕРМАНИИ</w:t>
      </w:r>
    </w:p>
    <w:p w14:paraId="3749B929" w14:textId="77777777" w:rsidR="00E81CA5" w:rsidRDefault="00E81CA5" w:rsidP="00E81CA5">
      <w:pPr>
        <w:pStyle w:val="ENanotace"/>
        <w:rPr>
          <w:rFonts w:ascii="Arial" w:hAnsi="Arial" w:cs="Arial"/>
          <w:b/>
          <w:bCs/>
          <w:i w:val="0"/>
          <w:color w:val="0000FF"/>
          <w:spacing w:val="-1"/>
          <w:sz w:val="22"/>
          <w:szCs w:val="22"/>
        </w:rPr>
      </w:pPr>
    </w:p>
    <w:p w14:paraId="795B02DF" w14:textId="77777777" w:rsidR="00E81CA5" w:rsidRDefault="00E81CA5" w:rsidP="00E81CA5">
      <w:pPr>
        <w:pStyle w:val="ENanotace"/>
        <w:rPr>
          <w:rFonts w:ascii="Arial" w:hAnsi="Arial" w:cs="Arial"/>
          <w:b/>
          <w:bCs/>
          <w:i w:val="0"/>
          <w:color w:val="0000FF"/>
          <w:spacing w:val="-1"/>
          <w:sz w:val="22"/>
          <w:szCs w:val="22"/>
        </w:rPr>
      </w:pPr>
    </w:p>
    <w:p w14:paraId="54EAEA5A" w14:textId="77777777" w:rsidR="00E81CA5" w:rsidRDefault="00E81CA5" w:rsidP="00E81CA5">
      <w:pPr>
        <w:pStyle w:val="ENanotace"/>
        <w:rPr>
          <w:rFonts w:ascii="Arial" w:hAnsi="Arial" w:cs="Arial"/>
          <w:b/>
          <w:bCs/>
          <w:i w:val="0"/>
          <w:color w:val="0000FF"/>
          <w:spacing w:val="-1"/>
          <w:sz w:val="22"/>
          <w:szCs w:val="22"/>
        </w:rPr>
      </w:pPr>
    </w:p>
    <w:p w14:paraId="0DEC6E78" w14:textId="77777777" w:rsidR="00E81CA5" w:rsidRDefault="00E81CA5" w:rsidP="00E81CA5">
      <w:pPr>
        <w:pStyle w:val="ENanotace"/>
        <w:rPr>
          <w:rFonts w:ascii="Arial" w:hAnsi="Arial" w:cs="Arial"/>
          <w:b/>
          <w:bCs/>
          <w:i w:val="0"/>
          <w:color w:val="0000FF"/>
          <w:spacing w:val="-1"/>
          <w:sz w:val="22"/>
          <w:szCs w:val="22"/>
        </w:rPr>
      </w:pPr>
    </w:p>
    <w:p w14:paraId="140132F1" w14:textId="77777777" w:rsidR="00E81CA5" w:rsidRDefault="00E81CA5" w:rsidP="00E81CA5">
      <w:pPr>
        <w:pStyle w:val="ENanotace"/>
        <w:rPr>
          <w:rFonts w:ascii="Arial" w:hAnsi="Arial" w:cs="Arial"/>
          <w:b/>
          <w:bCs/>
          <w:i w:val="0"/>
          <w:color w:val="0000FF"/>
          <w:spacing w:val="-1"/>
          <w:sz w:val="22"/>
          <w:szCs w:val="22"/>
        </w:rPr>
      </w:pPr>
    </w:p>
    <w:p w14:paraId="22A98AB0" w14:textId="77777777" w:rsidR="00E81CA5" w:rsidRDefault="00E81CA5" w:rsidP="00E81CA5">
      <w:pPr>
        <w:pStyle w:val="ENanotace"/>
        <w:rPr>
          <w:rFonts w:ascii="Arial" w:hAnsi="Arial" w:cs="Arial"/>
          <w:b/>
          <w:bCs/>
          <w:i w:val="0"/>
          <w:color w:val="0000FF"/>
          <w:spacing w:val="-1"/>
          <w:sz w:val="22"/>
          <w:szCs w:val="22"/>
        </w:rPr>
      </w:pPr>
    </w:p>
    <w:p w14:paraId="1EE340E1" w14:textId="77777777" w:rsidR="00E81CA5" w:rsidRDefault="00E81CA5" w:rsidP="00E81CA5">
      <w:pPr>
        <w:pStyle w:val="ENanotace"/>
        <w:rPr>
          <w:rFonts w:ascii="Arial" w:hAnsi="Arial" w:cs="Arial"/>
          <w:b/>
          <w:bCs/>
          <w:i w:val="0"/>
          <w:color w:val="0000FF"/>
          <w:spacing w:val="-1"/>
          <w:sz w:val="22"/>
          <w:szCs w:val="22"/>
        </w:rPr>
      </w:pPr>
    </w:p>
    <w:p w14:paraId="26364682" w14:textId="77777777" w:rsidR="00E81CA5" w:rsidRDefault="00E81CA5" w:rsidP="00E81CA5">
      <w:pPr>
        <w:pStyle w:val="ENanotace"/>
        <w:rPr>
          <w:rFonts w:ascii="Arial" w:hAnsi="Arial" w:cs="Arial"/>
          <w:b/>
          <w:bCs/>
          <w:i w:val="0"/>
          <w:color w:val="0000FF"/>
          <w:spacing w:val="-1"/>
          <w:sz w:val="22"/>
          <w:szCs w:val="22"/>
        </w:rPr>
      </w:pPr>
    </w:p>
    <w:p w14:paraId="0A3C4874" w14:textId="77777777" w:rsidR="00E81CA5" w:rsidRDefault="00E81CA5" w:rsidP="00E81CA5">
      <w:pPr>
        <w:pStyle w:val="ENanotace"/>
        <w:rPr>
          <w:rFonts w:ascii="Arial" w:hAnsi="Arial" w:cs="Arial"/>
          <w:b/>
          <w:bCs/>
          <w:i w:val="0"/>
          <w:color w:val="0000FF"/>
          <w:spacing w:val="-1"/>
          <w:sz w:val="22"/>
          <w:szCs w:val="22"/>
        </w:rPr>
      </w:pPr>
    </w:p>
    <w:p w14:paraId="2DCF5208" w14:textId="77777777" w:rsidR="00E81CA5" w:rsidRDefault="00E81CA5" w:rsidP="00E81CA5">
      <w:pPr>
        <w:pStyle w:val="ENanotace"/>
        <w:rPr>
          <w:rFonts w:ascii="Arial" w:hAnsi="Arial" w:cs="Arial"/>
          <w:b/>
          <w:bCs/>
          <w:i w:val="0"/>
          <w:color w:val="0000FF"/>
          <w:spacing w:val="-1"/>
          <w:sz w:val="22"/>
          <w:szCs w:val="22"/>
        </w:rPr>
      </w:pPr>
    </w:p>
    <w:p w14:paraId="361BC013" w14:textId="77777777" w:rsidR="00E81CA5" w:rsidRDefault="00E81CA5" w:rsidP="00E81CA5">
      <w:pPr>
        <w:pStyle w:val="ENanotace"/>
        <w:rPr>
          <w:rFonts w:ascii="Arial" w:hAnsi="Arial" w:cs="Arial"/>
          <w:b/>
          <w:bCs/>
          <w:i w:val="0"/>
          <w:color w:val="0000FF"/>
          <w:spacing w:val="-1"/>
          <w:sz w:val="22"/>
          <w:szCs w:val="22"/>
        </w:rPr>
      </w:pPr>
    </w:p>
    <w:p w14:paraId="7B1AE87B" w14:textId="77777777" w:rsidR="00E81CA5" w:rsidRDefault="00E81CA5" w:rsidP="00E81CA5">
      <w:pPr>
        <w:pStyle w:val="ENanotace"/>
        <w:rPr>
          <w:rFonts w:ascii="Arial" w:hAnsi="Arial" w:cs="Arial"/>
          <w:b/>
          <w:bCs/>
          <w:i w:val="0"/>
          <w:color w:val="0000FF"/>
          <w:spacing w:val="-1"/>
          <w:sz w:val="22"/>
          <w:szCs w:val="22"/>
        </w:rPr>
      </w:pPr>
    </w:p>
    <w:p w14:paraId="3A05FA4A" w14:textId="77777777" w:rsidR="00E81CA5" w:rsidRDefault="00E81CA5" w:rsidP="00E81CA5">
      <w:pPr>
        <w:pStyle w:val="ENanotace"/>
        <w:rPr>
          <w:rFonts w:ascii="Arial" w:hAnsi="Arial" w:cs="Arial"/>
          <w:b/>
          <w:bCs/>
          <w:i w:val="0"/>
          <w:color w:val="0000FF"/>
          <w:spacing w:val="-1"/>
          <w:sz w:val="22"/>
          <w:szCs w:val="22"/>
        </w:rPr>
      </w:pPr>
    </w:p>
    <w:p w14:paraId="7CE3BA37" w14:textId="77777777" w:rsidR="00E81CA5" w:rsidRDefault="00E81CA5" w:rsidP="00E81CA5">
      <w:pPr>
        <w:pStyle w:val="ENanotace"/>
        <w:rPr>
          <w:rFonts w:ascii="Arial" w:hAnsi="Arial" w:cs="Arial"/>
          <w:b/>
          <w:bCs/>
          <w:i w:val="0"/>
          <w:color w:val="0000FF"/>
          <w:spacing w:val="-1"/>
          <w:sz w:val="22"/>
          <w:szCs w:val="22"/>
        </w:rPr>
      </w:pPr>
    </w:p>
    <w:p w14:paraId="0C77DFC3" w14:textId="77777777" w:rsidR="00E81CA5" w:rsidRDefault="00E81CA5" w:rsidP="00E81CA5">
      <w:pPr>
        <w:pStyle w:val="ENanotace"/>
        <w:rPr>
          <w:rFonts w:ascii="Arial" w:hAnsi="Arial" w:cs="Arial"/>
          <w:b/>
          <w:bCs/>
          <w:i w:val="0"/>
          <w:color w:val="0000FF"/>
          <w:spacing w:val="-1"/>
          <w:sz w:val="22"/>
          <w:szCs w:val="22"/>
        </w:rPr>
      </w:pPr>
    </w:p>
    <w:p w14:paraId="5BD7F6B6" w14:textId="77777777" w:rsidR="00E81CA5" w:rsidRDefault="00E81CA5" w:rsidP="00E81CA5">
      <w:pPr>
        <w:pStyle w:val="ENanotace"/>
        <w:rPr>
          <w:rFonts w:ascii="Arial" w:hAnsi="Arial" w:cs="Arial"/>
          <w:b/>
          <w:bCs/>
          <w:i w:val="0"/>
          <w:color w:val="0000FF"/>
          <w:spacing w:val="-1"/>
          <w:sz w:val="22"/>
          <w:szCs w:val="22"/>
        </w:rPr>
      </w:pPr>
    </w:p>
    <w:p w14:paraId="054AA925" w14:textId="77777777" w:rsidR="00E81CA5" w:rsidRDefault="00E81CA5" w:rsidP="00E81CA5">
      <w:pPr>
        <w:pStyle w:val="ENanotace"/>
        <w:rPr>
          <w:rFonts w:ascii="Arial" w:hAnsi="Arial" w:cs="Arial"/>
          <w:b/>
          <w:bCs/>
          <w:i w:val="0"/>
          <w:color w:val="0000FF"/>
          <w:spacing w:val="-1"/>
          <w:sz w:val="22"/>
          <w:szCs w:val="22"/>
        </w:rPr>
      </w:pPr>
    </w:p>
    <w:p w14:paraId="02D2C6C6" w14:textId="77777777" w:rsidR="00E81CA5" w:rsidRDefault="00E81CA5" w:rsidP="00E81CA5">
      <w:pPr>
        <w:pStyle w:val="ENanotace"/>
        <w:rPr>
          <w:rFonts w:ascii="Arial" w:hAnsi="Arial" w:cs="Arial"/>
          <w:b/>
          <w:bCs/>
          <w:i w:val="0"/>
          <w:color w:val="0000FF"/>
          <w:spacing w:val="-1"/>
          <w:sz w:val="22"/>
          <w:szCs w:val="22"/>
        </w:rPr>
      </w:pPr>
    </w:p>
    <w:p w14:paraId="4ED3BCA6" w14:textId="77777777" w:rsidR="00E81CA5" w:rsidRDefault="00E81CA5" w:rsidP="00E81CA5">
      <w:pPr>
        <w:pStyle w:val="ENanotace"/>
        <w:rPr>
          <w:rFonts w:ascii="Arial" w:hAnsi="Arial" w:cs="Arial"/>
          <w:b/>
          <w:bCs/>
          <w:i w:val="0"/>
          <w:color w:val="0000FF"/>
          <w:spacing w:val="-1"/>
          <w:sz w:val="22"/>
          <w:szCs w:val="22"/>
        </w:rPr>
      </w:pPr>
    </w:p>
    <w:p w14:paraId="0B790A99" w14:textId="77777777" w:rsidR="00E81CA5" w:rsidRDefault="00E81CA5" w:rsidP="00E81CA5">
      <w:pPr>
        <w:pStyle w:val="ENanotace"/>
        <w:rPr>
          <w:rFonts w:ascii="Arial" w:hAnsi="Arial" w:cs="Arial"/>
          <w:b/>
          <w:bCs/>
          <w:i w:val="0"/>
          <w:color w:val="0000FF"/>
          <w:spacing w:val="-1"/>
          <w:sz w:val="22"/>
          <w:szCs w:val="22"/>
        </w:rPr>
      </w:pPr>
    </w:p>
    <w:p w14:paraId="18878323" w14:textId="77777777" w:rsidR="00E81CA5" w:rsidRDefault="00E81CA5" w:rsidP="00E81CA5">
      <w:pPr>
        <w:pStyle w:val="ENanotace"/>
        <w:rPr>
          <w:rFonts w:ascii="Arial" w:hAnsi="Arial" w:cs="Arial"/>
          <w:b/>
          <w:bCs/>
          <w:i w:val="0"/>
          <w:color w:val="0000FF"/>
          <w:spacing w:val="-1"/>
          <w:sz w:val="22"/>
          <w:szCs w:val="22"/>
        </w:rPr>
      </w:pPr>
    </w:p>
    <w:p w14:paraId="2728DCE3" w14:textId="77777777" w:rsidR="00E81CA5" w:rsidRDefault="00E81CA5" w:rsidP="00E81CA5">
      <w:pPr>
        <w:pStyle w:val="ENanotace"/>
        <w:rPr>
          <w:rFonts w:ascii="Arial" w:hAnsi="Arial" w:cs="Arial"/>
          <w:b/>
          <w:bCs/>
          <w:i w:val="0"/>
          <w:color w:val="0000FF"/>
          <w:spacing w:val="-1"/>
          <w:sz w:val="22"/>
          <w:szCs w:val="22"/>
        </w:rPr>
      </w:pPr>
    </w:p>
    <w:p w14:paraId="7A01CD21" w14:textId="77777777" w:rsidR="00E81CA5" w:rsidRDefault="00E81CA5" w:rsidP="00E81CA5">
      <w:pPr>
        <w:pStyle w:val="ENanotace"/>
        <w:rPr>
          <w:rFonts w:ascii="Arial" w:hAnsi="Arial" w:cs="Arial"/>
          <w:b/>
          <w:bCs/>
          <w:i w:val="0"/>
          <w:color w:val="0000FF"/>
          <w:spacing w:val="-1"/>
          <w:sz w:val="22"/>
          <w:szCs w:val="22"/>
        </w:rPr>
      </w:pPr>
    </w:p>
    <w:p w14:paraId="2E227EB8" w14:textId="77777777" w:rsidR="00E81CA5" w:rsidRDefault="00E81CA5" w:rsidP="00E81CA5">
      <w:pPr>
        <w:pStyle w:val="ENanotace"/>
        <w:rPr>
          <w:rFonts w:ascii="Arial" w:hAnsi="Arial" w:cs="Arial"/>
          <w:b/>
          <w:bCs/>
          <w:i w:val="0"/>
          <w:color w:val="0000FF"/>
          <w:spacing w:val="-1"/>
          <w:sz w:val="22"/>
          <w:szCs w:val="22"/>
        </w:rPr>
      </w:pPr>
    </w:p>
    <w:p w14:paraId="2B01D4DC" w14:textId="77777777" w:rsidR="00E81CA5" w:rsidRDefault="00E81CA5" w:rsidP="00E81CA5">
      <w:pPr>
        <w:pStyle w:val="ENanotace"/>
        <w:rPr>
          <w:rFonts w:ascii="Arial" w:hAnsi="Arial" w:cs="Arial"/>
          <w:b/>
          <w:bCs/>
          <w:i w:val="0"/>
          <w:color w:val="0000FF"/>
          <w:spacing w:val="-1"/>
          <w:sz w:val="22"/>
          <w:szCs w:val="22"/>
        </w:rPr>
      </w:pPr>
    </w:p>
    <w:p w14:paraId="0FDFC180" w14:textId="77777777" w:rsidR="00E81CA5" w:rsidRDefault="00E81CA5" w:rsidP="00E81CA5">
      <w:pPr>
        <w:pStyle w:val="ENanotace"/>
        <w:rPr>
          <w:rFonts w:ascii="Arial" w:hAnsi="Arial" w:cs="Arial"/>
          <w:b/>
          <w:bCs/>
          <w:i w:val="0"/>
          <w:color w:val="0000FF"/>
          <w:spacing w:val="-1"/>
          <w:sz w:val="22"/>
          <w:szCs w:val="22"/>
        </w:rPr>
      </w:pPr>
    </w:p>
    <w:p w14:paraId="59C88C4E" w14:textId="77777777" w:rsidR="00E81CA5" w:rsidRDefault="00E81CA5" w:rsidP="00E81CA5">
      <w:pPr>
        <w:pStyle w:val="ENanotace"/>
        <w:rPr>
          <w:rFonts w:ascii="Arial" w:hAnsi="Arial" w:cs="Arial"/>
          <w:b/>
          <w:bCs/>
          <w:i w:val="0"/>
          <w:color w:val="0000FF"/>
          <w:spacing w:val="-1"/>
          <w:sz w:val="22"/>
          <w:szCs w:val="22"/>
        </w:rPr>
      </w:pPr>
    </w:p>
    <w:p w14:paraId="1B1F70FE" w14:textId="77777777" w:rsidR="00E81CA5" w:rsidRDefault="00E81CA5" w:rsidP="00E81CA5">
      <w:pPr>
        <w:pStyle w:val="ENanotace"/>
        <w:rPr>
          <w:rFonts w:ascii="Arial" w:hAnsi="Arial" w:cs="Arial"/>
          <w:b/>
          <w:bCs/>
          <w:i w:val="0"/>
          <w:color w:val="0000FF"/>
          <w:spacing w:val="-1"/>
          <w:sz w:val="22"/>
          <w:szCs w:val="22"/>
        </w:rPr>
      </w:pPr>
    </w:p>
    <w:p w14:paraId="1A1BB9B2" w14:textId="77777777" w:rsidR="00E81CA5" w:rsidRDefault="00E81CA5" w:rsidP="00E81CA5">
      <w:pPr>
        <w:pStyle w:val="ENanotace"/>
        <w:rPr>
          <w:rFonts w:ascii="Arial" w:hAnsi="Arial" w:cs="Arial"/>
          <w:b/>
          <w:bCs/>
          <w:i w:val="0"/>
          <w:color w:val="0000FF"/>
          <w:spacing w:val="-1"/>
          <w:sz w:val="22"/>
          <w:szCs w:val="22"/>
        </w:rPr>
      </w:pPr>
    </w:p>
    <w:p w14:paraId="51BC77EF" w14:textId="77777777" w:rsidR="00E81CA5" w:rsidRDefault="00E81CA5" w:rsidP="00E81CA5">
      <w:pPr>
        <w:pStyle w:val="ENanotace"/>
        <w:rPr>
          <w:rFonts w:ascii="Arial" w:hAnsi="Arial" w:cs="Arial"/>
          <w:b/>
          <w:bCs/>
          <w:i w:val="0"/>
          <w:color w:val="0000FF"/>
          <w:spacing w:val="-1"/>
          <w:sz w:val="22"/>
          <w:szCs w:val="22"/>
        </w:rPr>
      </w:pPr>
    </w:p>
    <w:p w14:paraId="5220572F" w14:textId="77777777" w:rsidR="00E81CA5" w:rsidRDefault="00E81CA5" w:rsidP="00E81CA5">
      <w:pPr>
        <w:pStyle w:val="ENanotace"/>
        <w:rPr>
          <w:rFonts w:ascii="Arial" w:hAnsi="Arial" w:cs="Arial"/>
          <w:b/>
          <w:bCs/>
          <w:i w:val="0"/>
          <w:color w:val="0000FF"/>
          <w:spacing w:val="-1"/>
          <w:sz w:val="22"/>
          <w:szCs w:val="22"/>
        </w:rPr>
      </w:pPr>
    </w:p>
    <w:p w14:paraId="2A2BC252" w14:textId="77777777" w:rsidR="00E81CA5" w:rsidRDefault="00E81CA5" w:rsidP="00E81CA5">
      <w:pPr>
        <w:pStyle w:val="ENanotace"/>
        <w:rPr>
          <w:rFonts w:ascii="Arial" w:hAnsi="Arial" w:cs="Arial"/>
          <w:b/>
          <w:bCs/>
          <w:i w:val="0"/>
          <w:color w:val="0000FF"/>
          <w:spacing w:val="-1"/>
          <w:sz w:val="22"/>
          <w:szCs w:val="22"/>
        </w:rPr>
      </w:pPr>
    </w:p>
    <w:p w14:paraId="526DB071" w14:textId="77777777" w:rsidR="00E81CA5" w:rsidRDefault="00E81CA5" w:rsidP="00E81CA5">
      <w:pPr>
        <w:pStyle w:val="ENanotace"/>
        <w:rPr>
          <w:rFonts w:ascii="Arial" w:hAnsi="Arial" w:cs="Arial"/>
          <w:b/>
          <w:bCs/>
          <w:i w:val="0"/>
          <w:color w:val="0000FF"/>
          <w:spacing w:val="-1"/>
          <w:sz w:val="22"/>
          <w:szCs w:val="22"/>
        </w:rPr>
      </w:pPr>
    </w:p>
    <w:p w14:paraId="652FC3F2" w14:textId="77777777" w:rsidR="00E81CA5" w:rsidRDefault="00E81CA5" w:rsidP="00E81CA5">
      <w:pPr>
        <w:pStyle w:val="ENanotace"/>
        <w:rPr>
          <w:rFonts w:ascii="Arial" w:hAnsi="Arial" w:cs="Arial"/>
          <w:b/>
          <w:bCs/>
          <w:i w:val="0"/>
          <w:color w:val="0000FF"/>
          <w:spacing w:val="-1"/>
          <w:sz w:val="22"/>
          <w:szCs w:val="22"/>
        </w:rPr>
      </w:pPr>
    </w:p>
    <w:p w14:paraId="7A251201" w14:textId="77777777" w:rsidR="00E81CA5" w:rsidRDefault="00E81CA5" w:rsidP="00E81CA5">
      <w:pPr>
        <w:pStyle w:val="ENanotace"/>
        <w:rPr>
          <w:rFonts w:ascii="Arial" w:hAnsi="Arial" w:cs="Arial"/>
          <w:b/>
          <w:bCs/>
          <w:i w:val="0"/>
          <w:color w:val="0000FF"/>
          <w:spacing w:val="-1"/>
          <w:sz w:val="22"/>
          <w:szCs w:val="22"/>
        </w:rPr>
      </w:pPr>
    </w:p>
    <w:p w14:paraId="1546042F" w14:textId="77777777" w:rsidR="00E81CA5" w:rsidRDefault="00E81CA5" w:rsidP="00E81CA5">
      <w:pPr>
        <w:pStyle w:val="ENanotace"/>
        <w:rPr>
          <w:rFonts w:ascii="Arial" w:hAnsi="Arial" w:cs="Arial"/>
          <w:b/>
          <w:bCs/>
          <w:i w:val="0"/>
          <w:color w:val="0000FF"/>
          <w:spacing w:val="-1"/>
          <w:sz w:val="22"/>
          <w:szCs w:val="22"/>
        </w:rPr>
      </w:pPr>
    </w:p>
    <w:p w14:paraId="43FB7407" w14:textId="77777777" w:rsidR="00E81CA5" w:rsidRDefault="00E81CA5" w:rsidP="00E81CA5">
      <w:pPr>
        <w:pStyle w:val="ENanotace"/>
        <w:rPr>
          <w:rFonts w:ascii="Arial" w:hAnsi="Arial" w:cs="Arial"/>
          <w:b/>
          <w:bCs/>
          <w:i w:val="0"/>
          <w:color w:val="0000FF"/>
          <w:spacing w:val="-1"/>
          <w:sz w:val="22"/>
          <w:szCs w:val="22"/>
        </w:rPr>
      </w:pPr>
    </w:p>
    <w:p w14:paraId="1FDAF70F" w14:textId="77777777" w:rsidR="00E81CA5" w:rsidRDefault="00E81CA5" w:rsidP="00E81CA5">
      <w:pPr>
        <w:pStyle w:val="ENanotace"/>
        <w:rPr>
          <w:rFonts w:ascii="Arial" w:hAnsi="Arial" w:cs="Arial"/>
          <w:b/>
          <w:bCs/>
          <w:i w:val="0"/>
          <w:color w:val="0000FF"/>
          <w:spacing w:val="-1"/>
          <w:sz w:val="22"/>
          <w:szCs w:val="22"/>
        </w:rPr>
      </w:pPr>
    </w:p>
    <w:p w14:paraId="18FB912D" w14:textId="71847767"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lastRenderedPageBreak/>
        <w:t>OSTROV MALLORCA NEJSOU JEN PLÁŽE ...</w:t>
      </w:r>
    </w:p>
    <w:p w14:paraId="3B5559CD" w14:textId="77777777" w:rsidR="00E81CA5" w:rsidRPr="00E81CA5" w:rsidRDefault="00E81CA5" w:rsidP="00E81CA5">
      <w:pPr>
        <w:pStyle w:val="ENanotace"/>
        <w:rPr>
          <w:rFonts w:ascii="Arial" w:hAnsi="Arial" w:cs="Arial"/>
          <w:b/>
          <w:bCs/>
          <w:i w:val="0"/>
          <w:color w:val="0000FF"/>
          <w:sz w:val="22"/>
          <w:szCs w:val="22"/>
          <w:lang w:val="cs-CZ"/>
        </w:rPr>
      </w:pPr>
    </w:p>
    <w:p w14:paraId="36C69128" w14:textId="631FE3E3"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MALLORCA ISLAND HAS NOT ONLY BEACHES....</w:t>
      </w:r>
    </w:p>
    <w:p w14:paraId="5829544C" w14:textId="77777777" w:rsidR="00E81CA5" w:rsidRPr="00A34862" w:rsidRDefault="00E81CA5" w:rsidP="00E81CA5">
      <w:pPr>
        <w:pStyle w:val="ENanotace"/>
        <w:rPr>
          <w:rFonts w:ascii="Arial" w:hAnsi="Arial" w:cs="Arial"/>
          <w:b/>
          <w:bCs/>
          <w:i w:val="0"/>
          <w:color w:val="0000FF"/>
          <w:sz w:val="22"/>
          <w:szCs w:val="22"/>
          <w:lang w:val="cs-CZ"/>
        </w:rPr>
      </w:pPr>
    </w:p>
    <w:p w14:paraId="2ECE8C5A" w14:textId="2CA20F47" w:rsidR="00E81CA5" w:rsidRDefault="00E81CA5" w:rsidP="00E81CA5">
      <w:pPr>
        <w:pStyle w:val="ENanotace"/>
        <w:rPr>
          <w:rFonts w:ascii="Arial" w:hAnsi="Arial" w:cs="Arial"/>
          <w:b/>
          <w:bCs/>
          <w:i w:val="0"/>
          <w:color w:val="0000FF"/>
          <w:sz w:val="22"/>
          <w:szCs w:val="22"/>
          <w:lang w:val="cs-CZ"/>
        </w:rPr>
      </w:pPr>
      <w:r w:rsidRPr="00E81CA5">
        <w:rPr>
          <w:rFonts w:ascii="Arial" w:hAnsi="Arial" w:cs="Arial"/>
          <w:b/>
          <w:bCs/>
          <w:i w:val="0"/>
          <w:color w:val="0000FF"/>
          <w:sz w:val="22"/>
          <w:szCs w:val="22"/>
          <w:lang w:val="cs-CZ"/>
        </w:rPr>
        <w:t>AUF DER INSEL MALLORCA GEHT ES NICHT NUR UM STRÄNDE...</w:t>
      </w:r>
    </w:p>
    <w:p w14:paraId="3D23F0EC" w14:textId="77777777" w:rsidR="00E81CA5" w:rsidRPr="00E81CA5" w:rsidRDefault="00E81CA5" w:rsidP="00E81CA5">
      <w:pPr>
        <w:pStyle w:val="ENanotace"/>
        <w:rPr>
          <w:rFonts w:ascii="Arial" w:hAnsi="Arial" w:cs="Arial"/>
          <w:b/>
          <w:bCs/>
          <w:i w:val="0"/>
          <w:color w:val="0000FF"/>
          <w:sz w:val="22"/>
          <w:szCs w:val="22"/>
          <w:lang w:val="cs-CZ"/>
        </w:rPr>
      </w:pPr>
    </w:p>
    <w:p w14:paraId="1B5E33F2" w14:textId="4F9AD363" w:rsidR="00E81CA5" w:rsidRPr="00D76DC6" w:rsidRDefault="00E81CA5" w:rsidP="00E81CA5">
      <w:pPr>
        <w:pStyle w:val="ENanotace"/>
        <w:rPr>
          <w:rFonts w:ascii="Arial" w:hAnsi="Arial" w:cs="Arial"/>
          <w:b/>
          <w:bCs/>
          <w:i w:val="0"/>
          <w:color w:val="0000FF"/>
          <w:spacing w:val="-1"/>
          <w:sz w:val="22"/>
          <w:szCs w:val="22"/>
        </w:rPr>
      </w:pPr>
      <w:r w:rsidRPr="00E81CA5">
        <w:rPr>
          <w:rFonts w:ascii="Arial" w:hAnsi="Arial" w:cs="Arial"/>
          <w:b/>
          <w:bCs/>
          <w:i w:val="0"/>
          <w:color w:val="0000FF"/>
          <w:sz w:val="22"/>
          <w:szCs w:val="22"/>
          <w:lang w:val="cs-CZ"/>
        </w:rPr>
        <w:t>ОСТРОВ МАЙОРКА – ЭТО НЕ ТОЛЬКО ПЛЯЖИ...</w:t>
      </w:r>
    </w:p>
    <w:sectPr w:rsidR="00E81CA5" w:rsidRPr="00D76DC6" w:rsidSect="007A7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altName w:val="sans-serif"/>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2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5"/>
    <w:rsid w:val="00031E2C"/>
    <w:rsid w:val="00064567"/>
    <w:rsid w:val="00064AC9"/>
    <w:rsid w:val="00067F5E"/>
    <w:rsid w:val="000B1F3B"/>
    <w:rsid w:val="000C5655"/>
    <w:rsid w:val="000E4F3B"/>
    <w:rsid w:val="0010226B"/>
    <w:rsid w:val="00107D80"/>
    <w:rsid w:val="00110C76"/>
    <w:rsid w:val="001A0F65"/>
    <w:rsid w:val="001E7BE0"/>
    <w:rsid w:val="001F0639"/>
    <w:rsid w:val="00214B0F"/>
    <w:rsid w:val="00292769"/>
    <w:rsid w:val="00292AD2"/>
    <w:rsid w:val="002D5A8D"/>
    <w:rsid w:val="003149FC"/>
    <w:rsid w:val="003E63F6"/>
    <w:rsid w:val="003F2753"/>
    <w:rsid w:val="004425AF"/>
    <w:rsid w:val="005078E1"/>
    <w:rsid w:val="00544CAF"/>
    <w:rsid w:val="005467E6"/>
    <w:rsid w:val="005834FB"/>
    <w:rsid w:val="00591908"/>
    <w:rsid w:val="00626ACC"/>
    <w:rsid w:val="00666CE2"/>
    <w:rsid w:val="006A31B3"/>
    <w:rsid w:val="006A63C0"/>
    <w:rsid w:val="00704A85"/>
    <w:rsid w:val="00711894"/>
    <w:rsid w:val="00776F3B"/>
    <w:rsid w:val="00784B84"/>
    <w:rsid w:val="00794E1E"/>
    <w:rsid w:val="007A7B4F"/>
    <w:rsid w:val="007A7DF4"/>
    <w:rsid w:val="007B73CF"/>
    <w:rsid w:val="007C0D25"/>
    <w:rsid w:val="00832043"/>
    <w:rsid w:val="00844407"/>
    <w:rsid w:val="008A4B1D"/>
    <w:rsid w:val="008E0087"/>
    <w:rsid w:val="00925CEB"/>
    <w:rsid w:val="00940D4F"/>
    <w:rsid w:val="00940E36"/>
    <w:rsid w:val="00943115"/>
    <w:rsid w:val="00945F48"/>
    <w:rsid w:val="00974FD7"/>
    <w:rsid w:val="009F102F"/>
    <w:rsid w:val="00A1620F"/>
    <w:rsid w:val="00A34862"/>
    <w:rsid w:val="00A3570E"/>
    <w:rsid w:val="00A401C8"/>
    <w:rsid w:val="00A41B82"/>
    <w:rsid w:val="00A8767A"/>
    <w:rsid w:val="00A92BBF"/>
    <w:rsid w:val="00A92FFF"/>
    <w:rsid w:val="00B51A57"/>
    <w:rsid w:val="00B8297B"/>
    <w:rsid w:val="00B85DBA"/>
    <w:rsid w:val="00BF0DEB"/>
    <w:rsid w:val="00C02994"/>
    <w:rsid w:val="00C3314D"/>
    <w:rsid w:val="00C77BB7"/>
    <w:rsid w:val="00CF0E19"/>
    <w:rsid w:val="00D32BB1"/>
    <w:rsid w:val="00D76DC6"/>
    <w:rsid w:val="00D80833"/>
    <w:rsid w:val="00DB4F60"/>
    <w:rsid w:val="00DC3A27"/>
    <w:rsid w:val="00E81CA5"/>
    <w:rsid w:val="00F072B9"/>
    <w:rsid w:val="00F12E23"/>
    <w:rsid w:val="00F33B89"/>
    <w:rsid w:val="00F43164"/>
    <w:rsid w:val="00F63A41"/>
    <w:rsid w:val="00F80BFF"/>
    <w:rsid w:val="00FB70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688C"/>
  <w15:docId w15:val="{3D580A92-8C6F-441B-B29A-3BDA718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34"/>
    <w:qFormat/>
    <w:rsid w:val="00BF0DEB"/>
    <w:pPr>
      <w:ind w:left="720"/>
      <w:contextualSpacing/>
    </w:pPr>
  </w:style>
  <w:style w:type="paragraph" w:customStyle="1" w:styleId="Default">
    <w:name w:val="Default"/>
    <w:uiPriority w:val="99"/>
    <w:rsid w:val="00844407"/>
    <w:pPr>
      <w:suppressAutoHyphens/>
      <w:autoSpaceDE w:val="0"/>
      <w:autoSpaceDN w:val="0"/>
      <w:adjustRightInd w:val="0"/>
      <w:spacing w:after="0" w:line="240" w:lineRule="auto"/>
      <w:jc w:val="both"/>
    </w:pPr>
    <w:rPr>
      <w:rFonts w:ascii="Liberation Serif" w:eastAsiaTheme="minorEastAsia" w:hAnsi="Liberation Serif" w:cs="Times New Roman"/>
      <w:color w:val="000000"/>
      <w:kern w:val="1"/>
      <w:sz w:val="24"/>
      <w:szCs w:val="24"/>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902</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dcterms:created xsi:type="dcterms:W3CDTF">2023-10-26T09:54:00Z</dcterms:created>
  <dcterms:modified xsi:type="dcterms:W3CDTF">2023-10-26T10:37:00Z</dcterms:modified>
</cp:coreProperties>
</file>